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7B8A" w14:textId="16F618AA" w:rsidR="00663942" w:rsidRDefault="00F534CD" w:rsidP="004445B5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4F7B7D1" wp14:editId="4002C1D8">
            <wp:simplePos x="0" y="0"/>
            <wp:positionH relativeFrom="column">
              <wp:posOffset>2030340</wp:posOffset>
            </wp:positionH>
            <wp:positionV relativeFrom="paragraph">
              <wp:posOffset>-835308</wp:posOffset>
            </wp:positionV>
            <wp:extent cx="2534970" cy="665286"/>
            <wp:effectExtent l="0" t="0" r="0" b="190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70" cy="66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8B">
        <w:rPr>
          <w:rFonts w:ascii="Arial" w:eastAsia="Times New Roman" w:hAnsi="Arial" w:cs="Arial"/>
          <w:noProof/>
          <w:sz w:val="20"/>
          <w:szCs w:val="20"/>
          <w:lang w:val="uk-UA" w:eastAsia="ru-RU"/>
        </w:rPr>
        <w:drawing>
          <wp:anchor distT="0" distB="0" distL="114300" distR="114300" simplePos="0" relativeHeight="251656704" behindDoc="1" locked="0" layoutInCell="1" allowOverlap="1" wp14:anchorId="7D767670" wp14:editId="238CDED7">
            <wp:simplePos x="0" y="0"/>
            <wp:positionH relativeFrom="margin">
              <wp:posOffset>-659130</wp:posOffset>
            </wp:positionH>
            <wp:positionV relativeFrom="paragraph">
              <wp:posOffset>-1067435</wp:posOffset>
            </wp:positionV>
            <wp:extent cx="506994" cy="1068133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994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087">
        <w:rPr>
          <w:color w:val="FF0000"/>
        </w:rPr>
        <w:t>УВАЖАЕМЫЕ</w:t>
      </w:r>
      <w:r w:rsidR="00EB1087">
        <w:rPr>
          <w:color w:val="FF0000"/>
          <w:spacing w:val="-4"/>
        </w:rPr>
        <w:t xml:space="preserve"> </w:t>
      </w:r>
      <w:r w:rsidR="00EB1087">
        <w:rPr>
          <w:color w:val="FF0000"/>
        </w:rPr>
        <w:t>КОЛЛЕГИ</w:t>
      </w:r>
      <w:r w:rsidR="00EB1087">
        <w:rPr>
          <w:color w:val="FF0000"/>
          <w:spacing w:val="-1"/>
        </w:rPr>
        <w:t xml:space="preserve"> </w:t>
      </w:r>
      <w:r w:rsidR="00EB1087">
        <w:rPr>
          <w:color w:val="FF0000"/>
        </w:rPr>
        <w:t>И</w:t>
      </w:r>
      <w:r w:rsidR="00EB1087">
        <w:rPr>
          <w:color w:val="FF0000"/>
          <w:spacing w:val="-3"/>
        </w:rPr>
        <w:t xml:space="preserve"> </w:t>
      </w:r>
      <w:r w:rsidR="00EB1087">
        <w:rPr>
          <w:color w:val="FF0000"/>
        </w:rPr>
        <w:t>ДРУЗЬЯ!</w:t>
      </w:r>
    </w:p>
    <w:p w14:paraId="22031E19" w14:textId="77777777" w:rsidR="00663942" w:rsidRDefault="00EB1087">
      <w:pPr>
        <w:pStyle w:val="a3"/>
        <w:spacing w:before="230" w:line="264" w:lineRule="auto"/>
        <w:ind w:left="118" w:right="108"/>
        <w:jc w:val="both"/>
      </w:pPr>
      <w:r>
        <w:t>ТЕХНИЧЕСКАЯ ЭКСПЕРТНАЯ КОМПАНИЯ ДАКС приглашает Вас принять участие в учебных</w:t>
      </w:r>
      <w:r>
        <w:rPr>
          <w:spacing w:val="1"/>
        </w:rPr>
        <w:t xml:space="preserve"> </w:t>
      </w:r>
      <w:r>
        <w:t>семинарах DAKC. Курсы и семинары, предлагаемые нами, расширят Ваши знания в области</w:t>
      </w:r>
      <w:r>
        <w:rPr>
          <w:spacing w:val="1"/>
        </w:rPr>
        <w:t xml:space="preserve"> </w:t>
      </w:r>
      <w:r>
        <w:t>сертификации</w:t>
      </w:r>
      <w:r>
        <w:rPr>
          <w:spacing w:val="-12"/>
        </w:rPr>
        <w:t xml:space="preserve"> </w:t>
      </w:r>
      <w:r>
        <w:t>продукции,</w:t>
      </w:r>
      <w:r>
        <w:rPr>
          <w:spacing w:val="-9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менеджмента,</w:t>
      </w:r>
      <w:r>
        <w:rPr>
          <w:spacing w:val="-11"/>
        </w:rPr>
        <w:t xml:space="preserve"> </w:t>
      </w:r>
      <w:r>
        <w:t>действующих</w:t>
      </w:r>
      <w:r>
        <w:rPr>
          <w:spacing w:val="-11"/>
        </w:rPr>
        <w:t xml:space="preserve"> </w:t>
      </w:r>
      <w:r>
        <w:t>европейских</w:t>
      </w:r>
      <w:r>
        <w:rPr>
          <w:spacing w:val="-11"/>
        </w:rPr>
        <w:t xml:space="preserve"> </w:t>
      </w:r>
      <w:r>
        <w:t>директив.</w:t>
      </w:r>
      <w:r>
        <w:rPr>
          <w:spacing w:val="-11"/>
        </w:rPr>
        <w:t xml:space="preserve"> </w:t>
      </w:r>
      <w:r>
        <w:t>ДАКС</w:t>
      </w:r>
      <w:r>
        <w:rPr>
          <w:spacing w:val="-14"/>
        </w:rPr>
        <w:t xml:space="preserve"> </w:t>
      </w:r>
      <w:r>
        <w:t>имеет</w:t>
      </w:r>
      <w:r>
        <w:rPr>
          <w:spacing w:val="-56"/>
        </w:rPr>
        <w:t xml:space="preserve"> </w:t>
      </w:r>
      <w:r>
        <w:t>большой опыт проведения учебных курсов, семинаров, как на предприятиях заказчика, так и в</w:t>
      </w:r>
      <w:r>
        <w:rPr>
          <w:spacing w:val="1"/>
        </w:rPr>
        <w:t xml:space="preserve"> </w:t>
      </w:r>
      <w:r>
        <w:t>смешанных</w:t>
      </w:r>
      <w:r>
        <w:rPr>
          <w:spacing w:val="-5"/>
        </w:rPr>
        <w:t xml:space="preserve"> </w:t>
      </w:r>
      <w:r>
        <w:t>группах, 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проводиться как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Киев,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городах.</w:t>
      </w:r>
    </w:p>
    <w:p w14:paraId="6CA66B10" w14:textId="77777777" w:rsidR="00663942" w:rsidRDefault="00EB1087">
      <w:pPr>
        <w:pStyle w:val="a3"/>
        <w:spacing w:line="261" w:lineRule="auto"/>
        <w:ind w:left="118" w:right="108"/>
        <w:jc w:val="both"/>
      </w:pPr>
      <w:r>
        <w:t>Наши программы курсов и семинаров, основаны на опыте, приобретенном за годы работы в</w:t>
      </w:r>
      <w:r>
        <w:rPr>
          <w:spacing w:val="1"/>
        </w:rPr>
        <w:t xml:space="preserve"> </w:t>
      </w:r>
      <w:r>
        <w:t>различных областях деятельности, при работе с широким кругом клиентов во время проведения</w:t>
      </w:r>
      <w:r>
        <w:rPr>
          <w:spacing w:val="1"/>
        </w:rPr>
        <w:t xml:space="preserve"> </w:t>
      </w:r>
      <w:r>
        <w:t>сертификации по</w:t>
      </w:r>
      <w:r>
        <w:rPr>
          <w:spacing w:val="-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европейским</w:t>
      </w:r>
      <w:r>
        <w:rPr>
          <w:spacing w:val="2"/>
        </w:rPr>
        <w:t xml:space="preserve"> </w:t>
      </w:r>
      <w:r>
        <w:t>директивам.</w:t>
      </w:r>
    </w:p>
    <w:p w14:paraId="476637AD" w14:textId="39095C65" w:rsidR="00663942" w:rsidRDefault="00EB1087">
      <w:pPr>
        <w:pStyle w:val="a3"/>
        <w:spacing w:before="1" w:line="264" w:lineRule="auto"/>
        <w:ind w:left="118" w:right="107"/>
        <w:jc w:val="both"/>
      </w:pP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проводим</w:t>
      </w:r>
      <w:r>
        <w:rPr>
          <w:spacing w:val="-10"/>
        </w:rPr>
        <w:t xml:space="preserve"> </w:t>
      </w:r>
      <w:r>
        <w:t>обучающие</w:t>
      </w:r>
      <w:r>
        <w:rPr>
          <w:spacing w:val="-10"/>
        </w:rPr>
        <w:t xml:space="preserve"> </w:t>
      </w:r>
      <w:r>
        <w:t>курсы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небольших</w:t>
      </w:r>
      <w:r>
        <w:rPr>
          <w:spacing w:val="-11"/>
        </w:rPr>
        <w:t xml:space="preserve"> </w:t>
      </w:r>
      <w:r>
        <w:t>группах</w:t>
      </w:r>
      <w:r>
        <w:rPr>
          <w:spacing w:val="-11"/>
        </w:rPr>
        <w:t xml:space="preserve"> </w:t>
      </w:r>
      <w:r>
        <w:t>(до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человек</w:t>
      </w:r>
      <w:r w:rsidR="00407ED0">
        <w:t>) для того, чтобы</w:t>
      </w:r>
      <w:r>
        <w:rPr>
          <w:spacing w:val="-56"/>
        </w:rPr>
        <w:t xml:space="preserve"> </w:t>
      </w:r>
      <w:r>
        <w:t>имелась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персонального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 из</w:t>
      </w:r>
      <w:r>
        <w:rPr>
          <w:spacing w:val="-1"/>
        </w:rPr>
        <w:t xml:space="preserve"> </w:t>
      </w:r>
      <w:r>
        <w:t>обучаемых.</w:t>
      </w:r>
    </w:p>
    <w:p w14:paraId="3772D339" w14:textId="77777777" w:rsidR="00663942" w:rsidRDefault="00EB1087">
      <w:pPr>
        <w:pStyle w:val="a3"/>
        <w:spacing w:before="196" w:line="264" w:lineRule="auto"/>
        <w:ind w:left="118" w:right="108"/>
        <w:jc w:val="both"/>
      </w:pPr>
      <w:r>
        <w:t>Участники, успешно сдавшие экзамен, получают сертификаты об успешном окончании курса.</w:t>
      </w:r>
      <w:r>
        <w:rPr>
          <w:spacing w:val="1"/>
        </w:rPr>
        <w:t xml:space="preserve"> </w:t>
      </w:r>
      <w:r>
        <w:rPr>
          <w:spacing w:val="-2"/>
        </w:rPr>
        <w:t>Слушателям,</w:t>
      </w:r>
      <w:r>
        <w:rPr>
          <w:spacing w:val="-11"/>
        </w:rPr>
        <w:t xml:space="preserve"> </w:t>
      </w:r>
      <w:r>
        <w:rPr>
          <w:spacing w:val="-1"/>
        </w:rPr>
        <w:t>посещавшим</w:t>
      </w:r>
      <w:r>
        <w:rPr>
          <w:spacing w:val="-11"/>
        </w:rPr>
        <w:t xml:space="preserve"> </w:t>
      </w:r>
      <w:r>
        <w:rPr>
          <w:spacing w:val="-1"/>
        </w:rPr>
        <w:t>все</w:t>
      </w:r>
      <w:r>
        <w:rPr>
          <w:spacing w:val="-10"/>
        </w:rPr>
        <w:t xml:space="preserve"> </w:t>
      </w:r>
      <w:r>
        <w:rPr>
          <w:spacing w:val="-1"/>
        </w:rPr>
        <w:t>занятия</w:t>
      </w:r>
      <w:r>
        <w:rPr>
          <w:spacing w:val="-9"/>
        </w:rPr>
        <w:t xml:space="preserve"> </w:t>
      </w:r>
      <w:r>
        <w:rPr>
          <w:spacing w:val="-1"/>
        </w:rPr>
        <w:t>курса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получившим</w:t>
      </w:r>
      <w:r>
        <w:rPr>
          <w:spacing w:val="-10"/>
        </w:rPr>
        <w:t xml:space="preserve"> </w:t>
      </w:r>
      <w:r>
        <w:rPr>
          <w:spacing w:val="-1"/>
        </w:rPr>
        <w:t>оценку</w:t>
      </w:r>
      <w:r>
        <w:rPr>
          <w:spacing w:val="-12"/>
        </w:rPr>
        <w:t xml:space="preserve"> </w:t>
      </w:r>
      <w:r>
        <w:rPr>
          <w:spacing w:val="-1"/>
        </w:rPr>
        <w:t>«не</w:t>
      </w:r>
      <w:r>
        <w:rPr>
          <w:spacing w:val="-10"/>
        </w:rPr>
        <w:t xml:space="preserve"> </w:t>
      </w:r>
      <w:r>
        <w:rPr>
          <w:spacing w:val="-1"/>
        </w:rPr>
        <w:t>зачет»,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прошедшие</w:t>
      </w:r>
      <w:r>
        <w:rPr>
          <w:spacing w:val="-9"/>
        </w:rPr>
        <w:t xml:space="preserve"> </w:t>
      </w:r>
      <w:r>
        <w:rPr>
          <w:spacing w:val="-1"/>
        </w:rPr>
        <w:t>тест,</w:t>
      </w:r>
      <w:r>
        <w:rPr>
          <w:spacing w:val="-56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выдан сертификат</w:t>
      </w:r>
      <w:r>
        <w:rPr>
          <w:spacing w:val="3"/>
        </w:rPr>
        <w:t xml:space="preserve"> </w:t>
      </w:r>
      <w:r>
        <w:t>ДАКС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курса.</w:t>
      </w:r>
    </w:p>
    <w:p w14:paraId="4B1DF059" w14:textId="77777777" w:rsidR="00663942" w:rsidRDefault="00EB1087">
      <w:pPr>
        <w:spacing w:before="193"/>
        <w:ind w:left="927" w:right="92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6FC0"/>
        </w:rPr>
        <w:t>ЛЮБОЙ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</w:rPr>
        <w:t>ИЗ</w:t>
      </w:r>
      <w:r>
        <w:rPr>
          <w:rFonts w:ascii="Arial" w:hAnsi="Arial"/>
          <w:b/>
          <w:color w:val="006FC0"/>
          <w:spacing w:val="-2"/>
        </w:rPr>
        <w:t xml:space="preserve"> </w:t>
      </w:r>
      <w:r>
        <w:rPr>
          <w:rFonts w:ascii="Arial" w:hAnsi="Arial"/>
          <w:b/>
          <w:color w:val="006FC0"/>
        </w:rPr>
        <w:t>СЕМИНАРОВ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</w:rPr>
        <w:t>МОЖЕТ</w:t>
      </w:r>
      <w:r>
        <w:rPr>
          <w:rFonts w:ascii="Arial" w:hAnsi="Arial"/>
          <w:b/>
          <w:color w:val="006FC0"/>
          <w:spacing w:val="-3"/>
        </w:rPr>
        <w:t xml:space="preserve"> </w:t>
      </w:r>
      <w:r>
        <w:rPr>
          <w:rFonts w:ascii="Arial" w:hAnsi="Arial"/>
          <w:b/>
          <w:color w:val="006FC0"/>
        </w:rPr>
        <w:t>БЫТЬ</w:t>
      </w:r>
      <w:r>
        <w:rPr>
          <w:rFonts w:ascii="Arial" w:hAnsi="Arial"/>
          <w:b/>
          <w:color w:val="006FC0"/>
          <w:spacing w:val="-1"/>
        </w:rPr>
        <w:t xml:space="preserve"> </w:t>
      </w:r>
      <w:r>
        <w:rPr>
          <w:rFonts w:ascii="Arial" w:hAnsi="Arial"/>
          <w:b/>
          <w:color w:val="006FC0"/>
        </w:rPr>
        <w:t>ПРОВЕДЁН</w:t>
      </w:r>
      <w:r>
        <w:rPr>
          <w:rFonts w:ascii="Arial" w:hAnsi="Arial"/>
          <w:b/>
          <w:color w:val="006FC0"/>
          <w:spacing w:val="-1"/>
        </w:rPr>
        <w:t xml:space="preserve"> </w:t>
      </w:r>
      <w:r>
        <w:rPr>
          <w:rFonts w:ascii="Arial" w:hAnsi="Arial"/>
          <w:b/>
          <w:color w:val="006FC0"/>
        </w:rPr>
        <w:t>У</w:t>
      </w:r>
      <w:r>
        <w:rPr>
          <w:rFonts w:ascii="Arial" w:hAnsi="Arial"/>
          <w:b/>
          <w:color w:val="006FC0"/>
          <w:spacing w:val="-4"/>
        </w:rPr>
        <w:t xml:space="preserve"> </w:t>
      </w:r>
      <w:r>
        <w:rPr>
          <w:rFonts w:ascii="Arial" w:hAnsi="Arial"/>
          <w:b/>
          <w:color w:val="006FC0"/>
        </w:rPr>
        <w:t>ВАС</w:t>
      </w:r>
      <w:r>
        <w:rPr>
          <w:rFonts w:ascii="Arial" w:hAnsi="Arial"/>
          <w:b/>
          <w:color w:val="006FC0"/>
          <w:spacing w:val="-1"/>
        </w:rPr>
        <w:t xml:space="preserve"> </w:t>
      </w:r>
      <w:r>
        <w:rPr>
          <w:rFonts w:ascii="Arial" w:hAnsi="Arial"/>
          <w:b/>
          <w:color w:val="006FC0"/>
        </w:rPr>
        <w:t>НА</w:t>
      </w:r>
      <w:r>
        <w:rPr>
          <w:rFonts w:ascii="Arial" w:hAnsi="Arial"/>
          <w:b/>
          <w:color w:val="006FC0"/>
          <w:spacing w:val="-9"/>
        </w:rPr>
        <w:t xml:space="preserve"> </w:t>
      </w:r>
      <w:r>
        <w:rPr>
          <w:rFonts w:ascii="Arial" w:hAnsi="Arial"/>
          <w:b/>
          <w:color w:val="006FC0"/>
        </w:rPr>
        <w:t>ПРЕДПРИЯТИИ.</w:t>
      </w:r>
    </w:p>
    <w:p w14:paraId="569A5A7A" w14:textId="77777777" w:rsidR="00663942" w:rsidRDefault="00663942">
      <w:pPr>
        <w:pStyle w:val="a3"/>
        <w:spacing w:before="5"/>
        <w:rPr>
          <w:rFonts w:ascii="Arial"/>
          <w:b/>
          <w:sz w:val="19"/>
        </w:rPr>
      </w:pPr>
    </w:p>
    <w:p w14:paraId="7A8DD37B" w14:textId="2A8392D8" w:rsidR="00663942" w:rsidRDefault="00EB1087">
      <w:pPr>
        <w:pStyle w:val="a3"/>
        <w:spacing w:line="264" w:lineRule="auto"/>
        <w:ind w:left="118" w:right="112"/>
        <w:jc w:val="both"/>
      </w:pPr>
      <w:r>
        <w:t>ДАКС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новые</w:t>
      </w:r>
      <w:r w:rsidR="001D1D8B"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6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 выхода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пересмотра</w:t>
      </w:r>
      <w:r>
        <w:rPr>
          <w:spacing w:val="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директив</w:t>
      </w:r>
      <w:r w:rsidR="001D1D8B">
        <w:t>, регламентов</w:t>
      </w:r>
      <w:r>
        <w:t>.</w:t>
      </w:r>
    </w:p>
    <w:p w14:paraId="0C87C064" w14:textId="77777777" w:rsidR="00847AC1" w:rsidRDefault="00847AC1">
      <w:pPr>
        <w:pStyle w:val="a3"/>
        <w:spacing w:line="264" w:lineRule="auto"/>
        <w:ind w:left="118" w:right="112"/>
        <w:jc w:val="both"/>
      </w:pPr>
    </w:p>
    <w:p w14:paraId="610B322D" w14:textId="2442D60F" w:rsidR="00847AC1" w:rsidRDefault="00847AC1">
      <w:pPr>
        <w:pStyle w:val="a3"/>
        <w:spacing w:line="264" w:lineRule="auto"/>
        <w:ind w:left="118" w:right="112"/>
        <w:jc w:val="both"/>
      </w:pPr>
      <w:r>
        <w:t xml:space="preserve">Подать заявку: </w:t>
      </w:r>
      <w:hyperlink r:id="rId8" w:history="1">
        <w:r>
          <w:rPr>
            <w:rStyle w:val="a9"/>
          </w:rPr>
          <w:t>скачать</w:t>
        </w:r>
      </w:hyperlink>
    </w:p>
    <w:p w14:paraId="2DF71BBB" w14:textId="12321776" w:rsidR="00663942" w:rsidRDefault="00EB1087">
      <w:pPr>
        <w:pStyle w:val="1"/>
      </w:pPr>
      <w:r w:rsidRPr="001021B7">
        <w:rPr>
          <w:color w:val="FF0000"/>
          <w:u w:val="thick"/>
        </w:rPr>
        <w:t>КУРСЫ,</w:t>
      </w:r>
      <w:r w:rsidRPr="001021B7">
        <w:rPr>
          <w:color w:val="FF0000"/>
          <w:spacing w:val="-3"/>
          <w:u w:val="thick"/>
        </w:rPr>
        <w:t xml:space="preserve"> </w:t>
      </w:r>
      <w:r w:rsidRPr="001021B7">
        <w:rPr>
          <w:color w:val="FF0000"/>
          <w:u w:val="thick"/>
        </w:rPr>
        <w:t>СЕМИНАРЫ</w:t>
      </w:r>
      <w:r w:rsidR="001021B7" w:rsidRPr="001021B7">
        <w:rPr>
          <w:color w:val="FF0000"/>
          <w:u w:val="thick"/>
        </w:rPr>
        <w:t xml:space="preserve"> 202</w:t>
      </w:r>
      <w:r w:rsidR="00CC69D8">
        <w:rPr>
          <w:color w:val="FF0000"/>
          <w:u w:val="thick"/>
          <w:lang w:val="en-US"/>
        </w:rPr>
        <w:t>6</w:t>
      </w:r>
    </w:p>
    <w:p w14:paraId="7BEFAD1F" w14:textId="77777777" w:rsidR="00663942" w:rsidRDefault="00663942">
      <w:pPr>
        <w:pStyle w:val="a3"/>
        <w:spacing w:before="5"/>
        <w:rPr>
          <w:rFonts w:ascii="Arial"/>
          <w:b/>
          <w:sz w:val="20"/>
        </w:rPr>
      </w:pPr>
    </w:p>
    <w:tbl>
      <w:tblPr>
        <w:tblStyle w:val="TableNormal"/>
        <w:tblW w:w="104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  <w:gridCol w:w="709"/>
      </w:tblGrid>
      <w:tr w:rsidR="00847AC1" w:rsidRPr="000C754C" w14:paraId="7841263A" w14:textId="77777777" w:rsidTr="00F14849">
        <w:trPr>
          <w:trHeight w:val="673"/>
        </w:trPr>
        <w:tc>
          <w:tcPr>
            <w:tcW w:w="9790" w:type="dxa"/>
            <w:shd w:val="clear" w:color="auto" w:fill="FF0000"/>
          </w:tcPr>
          <w:p w14:paraId="34D17673" w14:textId="77777777" w:rsidR="00847AC1" w:rsidRPr="00364E0A" w:rsidRDefault="00847AC1">
            <w:pPr>
              <w:pStyle w:val="TableParagraph"/>
              <w:spacing w:before="182"/>
              <w:ind w:left="2746" w:right="274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color w:val="FFFFFF"/>
                <w:sz w:val="20"/>
                <w:szCs w:val="20"/>
              </w:rPr>
              <w:t>Наименование</w:t>
            </w:r>
            <w:r w:rsidRPr="00364E0A">
              <w:rPr>
                <w:rFonts w:ascii="Arial" w:hAnsi="Arial" w:cs="Arial"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364E0A">
              <w:rPr>
                <w:rFonts w:ascii="Arial" w:hAnsi="Arial" w:cs="Arial"/>
                <w:bCs/>
                <w:color w:val="FFFFFF"/>
                <w:sz w:val="20"/>
                <w:szCs w:val="20"/>
              </w:rPr>
              <w:t>курса</w:t>
            </w:r>
          </w:p>
        </w:tc>
        <w:tc>
          <w:tcPr>
            <w:tcW w:w="709" w:type="dxa"/>
            <w:shd w:val="clear" w:color="auto" w:fill="FF0000"/>
          </w:tcPr>
          <w:p w14:paraId="62B9DABD" w14:textId="0A155E80" w:rsidR="00847AC1" w:rsidRPr="00364E0A" w:rsidRDefault="009328BC" w:rsidP="009328BC">
            <w:pPr>
              <w:pStyle w:val="TableParagraph"/>
              <w:spacing w:before="20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Время</w:t>
            </w:r>
          </w:p>
        </w:tc>
      </w:tr>
      <w:tr w:rsidR="00847AC1" w:rsidRPr="000C754C" w14:paraId="7D7570DA" w14:textId="77777777" w:rsidTr="009328BC">
        <w:trPr>
          <w:trHeight w:val="371"/>
        </w:trPr>
        <w:tc>
          <w:tcPr>
            <w:tcW w:w="9790" w:type="dxa"/>
            <w:shd w:val="clear" w:color="auto" w:fill="D9D9D9" w:themeFill="background1" w:themeFillShade="D9"/>
          </w:tcPr>
          <w:p w14:paraId="63BB3508" w14:textId="2CAF0E0E" w:rsidR="00847AC1" w:rsidRPr="006231C3" w:rsidRDefault="00847AC1" w:rsidP="00364E0A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1C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1. СЕРТИФИКАЦИЯ ПРОДУКЦИИ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EE6A85" w14:textId="77777777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0C754C" w14:paraId="401BDF44" w14:textId="77777777" w:rsidTr="00F14849">
        <w:trPr>
          <w:trHeight w:val="371"/>
        </w:trPr>
        <w:tc>
          <w:tcPr>
            <w:tcW w:w="9790" w:type="dxa"/>
          </w:tcPr>
          <w:p w14:paraId="76646A5D" w14:textId="77777777" w:rsidR="00847AC1" w:rsidRPr="000C754C" w:rsidRDefault="00847A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Директивы</w:t>
            </w:r>
            <w:r w:rsidRPr="000C754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Нового</w:t>
            </w:r>
            <w:r w:rsidRPr="000C754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и</w:t>
            </w:r>
            <w:r w:rsidRPr="000C754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Глобального</w:t>
            </w:r>
            <w:r w:rsidRPr="000C754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подхода.</w:t>
            </w:r>
            <w:r w:rsidRPr="000C75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Маркировка</w:t>
            </w:r>
            <w:r w:rsidRPr="000C754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СЕ</w:t>
            </w:r>
          </w:p>
        </w:tc>
        <w:tc>
          <w:tcPr>
            <w:tcW w:w="709" w:type="dxa"/>
          </w:tcPr>
          <w:p w14:paraId="05517630" w14:textId="77777777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1-2 дня</w:t>
            </w:r>
          </w:p>
        </w:tc>
      </w:tr>
      <w:tr w:rsidR="00847AC1" w:rsidRPr="000C754C" w14:paraId="68621FC2" w14:textId="77777777" w:rsidTr="00F14849">
        <w:trPr>
          <w:trHeight w:val="371"/>
        </w:trPr>
        <w:tc>
          <w:tcPr>
            <w:tcW w:w="9790" w:type="dxa"/>
          </w:tcPr>
          <w:p w14:paraId="0CC24991" w14:textId="26BAC896" w:rsidR="00847AC1" w:rsidRPr="000C754C" w:rsidRDefault="00847A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 xml:space="preserve">Регламент 2023/988 По общей безопасности продукции </w:t>
            </w:r>
          </w:p>
        </w:tc>
        <w:tc>
          <w:tcPr>
            <w:tcW w:w="709" w:type="dxa"/>
          </w:tcPr>
          <w:p w14:paraId="148CF03B" w14:textId="64863FB3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2 дня</w:t>
            </w:r>
          </w:p>
        </w:tc>
      </w:tr>
      <w:tr w:rsidR="00847AC1" w:rsidRPr="000C754C" w14:paraId="65EA90A2" w14:textId="77777777" w:rsidTr="00F14849">
        <w:trPr>
          <w:trHeight w:val="371"/>
        </w:trPr>
        <w:tc>
          <w:tcPr>
            <w:tcW w:w="9790" w:type="dxa"/>
          </w:tcPr>
          <w:p w14:paraId="60D8D16F" w14:textId="48DD4D82" w:rsidR="00847AC1" w:rsidRPr="000C754C" w:rsidRDefault="00847AC1" w:rsidP="000C754C">
            <w:pPr>
              <w:pStyle w:val="TableParagraph"/>
              <w:ind w:right="1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Регламент 305/2011 Строительные изделия и конструкции (CPR). CE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маркировка</w:t>
            </w:r>
            <w:r w:rsidRPr="000C754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строительной</w:t>
            </w:r>
            <w:r w:rsidRPr="000C754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продукции.</w:t>
            </w:r>
            <w:r w:rsidRPr="000C75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Методология</w:t>
            </w:r>
            <w:r w:rsidRPr="000C754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и</w:t>
            </w:r>
            <w:r w:rsidRPr="000C754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практика</w:t>
            </w:r>
            <w:r w:rsidRPr="000C754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внедрения</w:t>
            </w:r>
            <w:r w:rsidRPr="000C754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и</w:t>
            </w:r>
            <w:r w:rsidRPr="000C754C">
              <w:rPr>
                <w:rFonts w:ascii="Arial" w:hAnsi="Arial" w:cs="Arial"/>
                <w:spacing w:val="-5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оценки FPC</w:t>
            </w:r>
            <w:r w:rsidRPr="000C75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(заводской</w:t>
            </w:r>
            <w:r w:rsidRPr="000C75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производственный</w:t>
            </w:r>
            <w:r w:rsidRPr="000C75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контроль)</w:t>
            </w:r>
            <w:r>
              <w:rPr>
                <w:rFonts w:ascii="Arial" w:hAnsi="Arial" w:cs="Arial"/>
                <w:sz w:val="20"/>
                <w:szCs w:val="20"/>
              </w:rPr>
              <w:t xml:space="preserve">. Новый </w:t>
            </w:r>
            <w:r w:rsidRPr="006231C3">
              <w:rPr>
                <w:rFonts w:ascii="Arial" w:hAnsi="Arial" w:cs="Arial"/>
                <w:sz w:val="20"/>
                <w:szCs w:val="20"/>
              </w:rPr>
              <w:t>Регламент (ЕС) 2024/3110</w:t>
            </w:r>
          </w:p>
        </w:tc>
        <w:tc>
          <w:tcPr>
            <w:tcW w:w="709" w:type="dxa"/>
          </w:tcPr>
          <w:p w14:paraId="78E77F57" w14:textId="3B429135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2 дня</w:t>
            </w:r>
          </w:p>
        </w:tc>
      </w:tr>
      <w:tr w:rsidR="00847AC1" w:rsidRPr="000C754C" w14:paraId="1A8D776E" w14:textId="77777777" w:rsidTr="00F14849">
        <w:trPr>
          <w:trHeight w:val="374"/>
        </w:trPr>
        <w:tc>
          <w:tcPr>
            <w:tcW w:w="9790" w:type="dxa"/>
          </w:tcPr>
          <w:p w14:paraId="55CE2E02" w14:textId="77777777" w:rsidR="00847AC1" w:rsidRPr="000C754C" w:rsidRDefault="00847A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Гармонизированные</w:t>
            </w:r>
            <w:r w:rsidRPr="000C75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стандарты</w:t>
            </w:r>
            <w:r w:rsidRPr="000C754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(вводный</w:t>
            </w:r>
            <w:r w:rsidRPr="000C75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курс)</w:t>
            </w:r>
          </w:p>
        </w:tc>
        <w:tc>
          <w:tcPr>
            <w:tcW w:w="709" w:type="dxa"/>
          </w:tcPr>
          <w:p w14:paraId="61C7DE23" w14:textId="77777777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1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день</w:t>
            </w:r>
          </w:p>
        </w:tc>
      </w:tr>
      <w:tr w:rsidR="00847AC1" w:rsidRPr="000C754C" w14:paraId="0248B271" w14:textId="77777777" w:rsidTr="00F14849">
        <w:trPr>
          <w:trHeight w:val="376"/>
        </w:trPr>
        <w:tc>
          <w:tcPr>
            <w:tcW w:w="9790" w:type="dxa"/>
          </w:tcPr>
          <w:p w14:paraId="362F33B0" w14:textId="421C65D9" w:rsidR="00847AC1" w:rsidRPr="000C754C" w:rsidRDefault="00847AC1">
            <w:pPr>
              <w:pStyle w:val="TableParagraph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pacing w:val="-1"/>
                <w:sz w:val="20"/>
                <w:szCs w:val="20"/>
              </w:rPr>
              <w:t>Директиву</w:t>
            </w:r>
            <w:r w:rsidRPr="000C754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2014/35</w:t>
            </w:r>
            <w:r w:rsidRPr="000C75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Низковольтное</w:t>
            </w:r>
            <w:r w:rsidRPr="000C754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оборудование</w:t>
            </w:r>
            <w:r w:rsidRPr="000C754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(LVD)</w:t>
            </w:r>
          </w:p>
        </w:tc>
        <w:tc>
          <w:tcPr>
            <w:tcW w:w="709" w:type="dxa"/>
          </w:tcPr>
          <w:p w14:paraId="4BDEAD5F" w14:textId="2A085F28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1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день</w:t>
            </w:r>
          </w:p>
        </w:tc>
      </w:tr>
      <w:tr w:rsidR="00847AC1" w:rsidRPr="000C754C" w14:paraId="4A0C9BF9" w14:textId="77777777" w:rsidTr="00F14849">
        <w:trPr>
          <w:trHeight w:val="371"/>
        </w:trPr>
        <w:tc>
          <w:tcPr>
            <w:tcW w:w="9790" w:type="dxa"/>
          </w:tcPr>
          <w:p w14:paraId="39F252F9" w14:textId="0040A122" w:rsidR="00847AC1" w:rsidRPr="000C754C" w:rsidRDefault="00847A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Регламент 2023/1230 Машины</w:t>
            </w:r>
            <w:r w:rsidRPr="000C75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и</w:t>
            </w:r>
            <w:r w:rsidRPr="000C754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механизмы</w:t>
            </w:r>
            <w:r w:rsidRPr="000C75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(MD) (заменяет Директиву 2006/42)</w:t>
            </w:r>
            <w:r w:rsidRPr="000C75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2065DD99" w14:textId="77777777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1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день</w:t>
            </w:r>
          </w:p>
        </w:tc>
      </w:tr>
      <w:tr w:rsidR="00847AC1" w:rsidRPr="000C754C" w14:paraId="5020C159" w14:textId="77777777" w:rsidTr="00F14849">
        <w:trPr>
          <w:trHeight w:val="374"/>
        </w:trPr>
        <w:tc>
          <w:tcPr>
            <w:tcW w:w="9790" w:type="dxa"/>
          </w:tcPr>
          <w:p w14:paraId="60C87027" w14:textId="04CD7C7A" w:rsidR="00847AC1" w:rsidRPr="000C754C" w:rsidRDefault="00847AC1" w:rsidP="007575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pacing w:val="-1"/>
                <w:sz w:val="20"/>
                <w:szCs w:val="20"/>
              </w:rPr>
              <w:t>Директива</w:t>
            </w:r>
            <w:r w:rsidRPr="000C75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pacing w:val="-1"/>
                <w:sz w:val="20"/>
                <w:szCs w:val="20"/>
              </w:rPr>
              <w:t>2014/30</w:t>
            </w:r>
            <w:r w:rsidRPr="000C754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pacing w:val="-1"/>
                <w:sz w:val="20"/>
                <w:szCs w:val="20"/>
              </w:rPr>
              <w:t>Электромагнитная</w:t>
            </w:r>
            <w:r w:rsidRPr="000C75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совместимость</w:t>
            </w:r>
            <w:r w:rsidRPr="000C754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(EMC)</w:t>
            </w:r>
          </w:p>
        </w:tc>
        <w:tc>
          <w:tcPr>
            <w:tcW w:w="709" w:type="dxa"/>
          </w:tcPr>
          <w:p w14:paraId="04837A10" w14:textId="77777777" w:rsidR="00847AC1" w:rsidRPr="000C754C" w:rsidRDefault="00847AC1" w:rsidP="000C754C">
            <w:pPr>
              <w:pStyle w:val="TableParagraph"/>
              <w:spacing w:before="3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1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день</w:t>
            </w:r>
          </w:p>
        </w:tc>
      </w:tr>
      <w:tr w:rsidR="00847AC1" w:rsidRPr="000C754C" w14:paraId="34582C19" w14:textId="77777777" w:rsidTr="00F14849">
        <w:trPr>
          <w:trHeight w:val="371"/>
        </w:trPr>
        <w:tc>
          <w:tcPr>
            <w:tcW w:w="9790" w:type="dxa"/>
          </w:tcPr>
          <w:p w14:paraId="13A646BB" w14:textId="0B1E1F78" w:rsidR="00847AC1" w:rsidRPr="000C754C" w:rsidRDefault="00847AC1" w:rsidP="007575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Директива</w:t>
            </w:r>
            <w:r w:rsidRPr="000C75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2014/29</w:t>
            </w:r>
            <w:r w:rsidRPr="000C75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Простые</w:t>
            </w:r>
            <w:r w:rsidRPr="000C75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сосуды</w:t>
            </w:r>
            <w:r w:rsidRPr="000C75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под</w:t>
            </w:r>
            <w:r w:rsidRPr="000C75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давлением</w:t>
            </w:r>
            <w:r w:rsidRPr="000C75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(SPVD)</w:t>
            </w:r>
          </w:p>
        </w:tc>
        <w:tc>
          <w:tcPr>
            <w:tcW w:w="709" w:type="dxa"/>
          </w:tcPr>
          <w:p w14:paraId="6CF42DC7" w14:textId="77777777" w:rsidR="00847AC1" w:rsidRPr="000C754C" w:rsidRDefault="00847AC1" w:rsidP="000C754C">
            <w:pPr>
              <w:pStyle w:val="TableParagraph"/>
              <w:spacing w:before="3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1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день</w:t>
            </w:r>
          </w:p>
        </w:tc>
      </w:tr>
      <w:tr w:rsidR="00847AC1" w:rsidRPr="000C754C" w14:paraId="3D0E2647" w14:textId="77777777" w:rsidTr="00F14849">
        <w:trPr>
          <w:trHeight w:val="373"/>
        </w:trPr>
        <w:tc>
          <w:tcPr>
            <w:tcW w:w="9790" w:type="dxa"/>
          </w:tcPr>
          <w:p w14:paraId="35A089D5" w14:textId="2C5D21BA" w:rsidR="00847AC1" w:rsidRPr="000C754C" w:rsidRDefault="00847AC1" w:rsidP="007575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Директива</w:t>
            </w:r>
            <w:r w:rsidRPr="000C75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2014/68</w:t>
            </w:r>
            <w:r w:rsidRPr="000C75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Оборудование,</w:t>
            </w:r>
            <w:r w:rsidRPr="000C75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работающее</w:t>
            </w:r>
            <w:r w:rsidRPr="000C75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под</w:t>
            </w:r>
            <w:r w:rsidRPr="000C75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давлением</w:t>
            </w:r>
            <w:r w:rsidRPr="000C75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(PED)</w:t>
            </w:r>
          </w:p>
        </w:tc>
        <w:tc>
          <w:tcPr>
            <w:tcW w:w="709" w:type="dxa"/>
          </w:tcPr>
          <w:p w14:paraId="6AD4868B" w14:textId="77777777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2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дня</w:t>
            </w:r>
          </w:p>
        </w:tc>
      </w:tr>
      <w:tr w:rsidR="00847AC1" w:rsidRPr="000C754C" w14:paraId="34EE67B8" w14:textId="77777777" w:rsidTr="00F14849">
        <w:trPr>
          <w:trHeight w:val="371"/>
        </w:trPr>
        <w:tc>
          <w:tcPr>
            <w:tcW w:w="9790" w:type="dxa"/>
          </w:tcPr>
          <w:p w14:paraId="62DF34B4" w14:textId="11CFED5C" w:rsidR="00847AC1" w:rsidRPr="00407ED0" w:rsidRDefault="00847AC1" w:rsidP="005C7221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Сертификация</w:t>
            </w:r>
            <w:r w:rsidRPr="000C75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сварочных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производств</w:t>
            </w:r>
            <w:r w:rsidRPr="000C75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в</w:t>
            </w:r>
            <w:r w:rsidRPr="000C75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</w:t>
            </w:r>
            <w:r w:rsidRPr="000C75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ISO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3834</w:t>
            </w:r>
          </w:p>
        </w:tc>
        <w:tc>
          <w:tcPr>
            <w:tcW w:w="709" w:type="dxa"/>
          </w:tcPr>
          <w:p w14:paraId="27F5BF19" w14:textId="77777777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2</w:t>
            </w:r>
            <w:r w:rsidRPr="000C754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дня</w:t>
            </w:r>
          </w:p>
        </w:tc>
      </w:tr>
      <w:tr w:rsidR="00847AC1" w:rsidRPr="000C754C" w14:paraId="68DBAD39" w14:textId="77777777" w:rsidTr="00F14849">
        <w:trPr>
          <w:trHeight w:val="254"/>
        </w:trPr>
        <w:tc>
          <w:tcPr>
            <w:tcW w:w="9790" w:type="dxa"/>
          </w:tcPr>
          <w:p w14:paraId="390DCD0B" w14:textId="70D1AB1A" w:rsidR="00847AC1" w:rsidRPr="000C754C" w:rsidRDefault="00847AC1" w:rsidP="005C7221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Сертификация</w:t>
            </w:r>
            <w:r w:rsidRPr="000C75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на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марку</w:t>
            </w:r>
            <w:r w:rsidRPr="000C75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СЕ</w:t>
            </w:r>
            <w:r w:rsidRPr="000C75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в</w:t>
            </w:r>
            <w:r w:rsidRPr="000C75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соответствии</w:t>
            </w:r>
            <w:r w:rsidRPr="000C75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</w:t>
            </w:r>
            <w:r w:rsidRPr="000C75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EN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709" w:type="dxa"/>
          </w:tcPr>
          <w:p w14:paraId="617FF89C" w14:textId="08E34CDD" w:rsidR="00847AC1" w:rsidRPr="000C754C" w:rsidRDefault="00847AC1" w:rsidP="000C754C">
            <w:pPr>
              <w:pStyle w:val="TableParagraph"/>
              <w:spacing w:before="0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2-3 дня</w:t>
            </w:r>
          </w:p>
        </w:tc>
      </w:tr>
      <w:tr w:rsidR="00847AC1" w:rsidRPr="000C754C" w14:paraId="096FF4AF" w14:textId="77777777" w:rsidTr="00F14849">
        <w:trPr>
          <w:trHeight w:val="374"/>
        </w:trPr>
        <w:tc>
          <w:tcPr>
            <w:tcW w:w="9790" w:type="dxa"/>
          </w:tcPr>
          <w:p w14:paraId="4E91572C" w14:textId="048D6BB1" w:rsidR="00847AC1" w:rsidRPr="000C754C" w:rsidRDefault="00847AC1" w:rsidP="005C7221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Сертификация</w:t>
            </w:r>
            <w:r w:rsidRPr="000C75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на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соответствие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</w:t>
            </w:r>
            <w:r w:rsidRPr="000C75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требований</w:t>
            </w:r>
            <w:r w:rsidRPr="000C75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EN</w:t>
            </w:r>
            <w:r w:rsidRPr="000C75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15085</w:t>
            </w:r>
          </w:p>
        </w:tc>
        <w:tc>
          <w:tcPr>
            <w:tcW w:w="709" w:type="dxa"/>
          </w:tcPr>
          <w:p w14:paraId="38CA094D" w14:textId="77777777" w:rsidR="00847AC1" w:rsidRPr="000C754C" w:rsidRDefault="00847AC1" w:rsidP="000C754C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2-3 дня</w:t>
            </w:r>
          </w:p>
        </w:tc>
      </w:tr>
      <w:tr w:rsidR="00847AC1" w:rsidRPr="000C754C" w14:paraId="13614C32" w14:textId="77777777" w:rsidTr="00F14849">
        <w:trPr>
          <w:trHeight w:val="374"/>
        </w:trPr>
        <w:tc>
          <w:tcPr>
            <w:tcW w:w="9790" w:type="dxa"/>
          </w:tcPr>
          <w:p w14:paraId="470C0AA7" w14:textId="29B86BAA" w:rsidR="00847AC1" w:rsidRPr="000C754C" w:rsidRDefault="00847AC1" w:rsidP="00841724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32ACE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онтроль сварки в рамках неразрушающего контроля, обзор и оценка</w:t>
            </w:r>
          </w:p>
        </w:tc>
        <w:tc>
          <w:tcPr>
            <w:tcW w:w="709" w:type="dxa"/>
          </w:tcPr>
          <w:p w14:paraId="3401807D" w14:textId="70D94ED7" w:rsidR="00847AC1" w:rsidRPr="000C754C" w:rsidRDefault="00847AC1" w:rsidP="00841724">
            <w:pPr>
              <w:pStyle w:val="TableParagraph"/>
              <w:ind w:lef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день</w:t>
            </w:r>
          </w:p>
        </w:tc>
      </w:tr>
    </w:tbl>
    <w:p w14:paraId="02DD7917" w14:textId="77777777" w:rsidR="00663942" w:rsidRDefault="00663942">
      <w:pPr>
        <w:spacing w:line="250" w:lineRule="exact"/>
        <w:jc w:val="center"/>
        <w:rPr>
          <w:rFonts w:ascii="Georgia" w:hAnsi="Georgia"/>
        </w:rPr>
        <w:sectPr w:rsidR="00663942">
          <w:headerReference w:type="default" r:id="rId9"/>
          <w:footerReference w:type="default" r:id="rId10"/>
          <w:type w:val="continuous"/>
          <w:pgSz w:w="12240" w:h="15840"/>
          <w:pgMar w:top="1680" w:right="500" w:bottom="540" w:left="1300" w:header="708" w:footer="351" w:gutter="0"/>
          <w:pgNumType w:start="1"/>
          <w:cols w:space="720"/>
        </w:sectPr>
      </w:pPr>
    </w:p>
    <w:p w14:paraId="057B11C5" w14:textId="71D07CE1" w:rsidR="00663942" w:rsidRDefault="009328BC">
      <w:pPr>
        <w:pStyle w:val="a3"/>
        <w:spacing w:before="1"/>
        <w:rPr>
          <w:rFonts w:ascii="Arial"/>
          <w:b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3E92F076" wp14:editId="3737A4C9">
            <wp:simplePos x="0" y="0"/>
            <wp:positionH relativeFrom="margin">
              <wp:align>center</wp:align>
            </wp:positionH>
            <wp:positionV relativeFrom="paragraph">
              <wp:posOffset>-792813</wp:posOffset>
            </wp:positionV>
            <wp:extent cx="2534970" cy="665286"/>
            <wp:effectExtent l="0" t="0" r="0" b="190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70" cy="66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4CD" w:rsidRPr="00CA768B">
        <w:rPr>
          <w:rFonts w:ascii="Arial" w:eastAsia="Times New Roman" w:hAnsi="Arial" w:cs="Arial"/>
          <w:noProof/>
          <w:sz w:val="20"/>
          <w:szCs w:val="20"/>
          <w:lang w:val="uk-UA" w:eastAsia="ru-RU"/>
        </w:rPr>
        <w:drawing>
          <wp:anchor distT="0" distB="0" distL="114300" distR="114300" simplePos="0" relativeHeight="251650048" behindDoc="1" locked="0" layoutInCell="1" allowOverlap="1" wp14:anchorId="26C5C17F" wp14:editId="395C46E4">
            <wp:simplePos x="0" y="0"/>
            <wp:positionH relativeFrom="margin">
              <wp:posOffset>-659130</wp:posOffset>
            </wp:positionH>
            <wp:positionV relativeFrom="paragraph">
              <wp:posOffset>-1067435</wp:posOffset>
            </wp:positionV>
            <wp:extent cx="506994" cy="10681335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994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1049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0"/>
        <w:gridCol w:w="709"/>
      </w:tblGrid>
      <w:tr w:rsidR="00847AC1" w:rsidRPr="00734DB9" w14:paraId="4F267A13" w14:textId="77777777" w:rsidTr="009328BC">
        <w:trPr>
          <w:trHeight w:val="371"/>
        </w:trPr>
        <w:tc>
          <w:tcPr>
            <w:tcW w:w="9790" w:type="dxa"/>
            <w:shd w:val="clear" w:color="auto" w:fill="D9D9D9" w:themeFill="background1" w:themeFillShade="D9"/>
          </w:tcPr>
          <w:p w14:paraId="582B7FF0" w14:textId="4DA298E6" w:rsidR="00847AC1" w:rsidRPr="006231C3" w:rsidRDefault="00847AC1" w:rsidP="009328BC">
            <w:pPr>
              <w:pStyle w:val="TableParagraph"/>
              <w:spacing w:before="120" w:after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1C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2. СЕРТИФИКАЦИЯ СИСТЕМ МЕНЕДЖМЕНТА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D7FA66" w14:textId="0C421EF8" w:rsidR="00847AC1" w:rsidRPr="009328BC" w:rsidRDefault="009328BC" w:rsidP="009328BC">
            <w:pPr>
              <w:pStyle w:val="TableParagraph"/>
              <w:spacing w:before="60" w:after="60"/>
              <w:ind w:lef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Время</w:t>
            </w:r>
          </w:p>
        </w:tc>
      </w:tr>
      <w:tr w:rsidR="00847AC1" w:rsidRPr="00734DB9" w14:paraId="623E5D5A" w14:textId="77777777" w:rsidTr="00F14849">
        <w:trPr>
          <w:trHeight w:val="371"/>
        </w:trPr>
        <w:tc>
          <w:tcPr>
            <w:tcW w:w="9790" w:type="dxa"/>
          </w:tcPr>
          <w:p w14:paraId="74F915B1" w14:textId="72C6D5E4" w:rsidR="00847AC1" w:rsidRPr="00CC69D8" w:rsidRDefault="00847AC1" w:rsidP="00CC69D8">
            <w:pPr>
              <w:pStyle w:val="TableParagraph"/>
              <w:spacing w:before="60" w:after="60"/>
              <w:ind w:left="57" w:right="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54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76615887" wp14:editId="45C32DA6">
                  <wp:simplePos x="0" y="0"/>
                  <wp:positionH relativeFrom="column">
                    <wp:posOffset>5243912</wp:posOffset>
                  </wp:positionH>
                  <wp:positionV relativeFrom="paragraph">
                    <wp:posOffset>11430</wp:posOffset>
                  </wp:positionV>
                  <wp:extent cx="332740" cy="259080"/>
                  <wp:effectExtent l="0" t="0" r="0" b="7620"/>
                  <wp:wrapNone/>
                  <wp:docPr id="8" name="Рисунок 8" descr="New Sign Icon Stock Illustrations – 480,340 New Sign Ic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ign Icon Stock Illustrations – 480,340 New Sign Ic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7" t="11478" r="51682" b="55862"/>
                          <a:stretch/>
                        </pic:blipFill>
                        <pic:spPr bwMode="auto">
                          <a:xfrm>
                            <a:off x="0" y="0"/>
                            <a:ext cx="3327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C69D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Основные положения перехода на стандарт ISO 9001:2026</w:t>
            </w:r>
          </w:p>
        </w:tc>
        <w:tc>
          <w:tcPr>
            <w:tcW w:w="709" w:type="dxa"/>
          </w:tcPr>
          <w:p w14:paraId="12C21380" w14:textId="72B85947" w:rsidR="00847AC1" w:rsidRPr="000C754C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ч.</w:t>
            </w:r>
          </w:p>
        </w:tc>
      </w:tr>
      <w:tr w:rsidR="00847AC1" w:rsidRPr="00734DB9" w14:paraId="4FD147BE" w14:textId="77777777" w:rsidTr="00F14849">
        <w:trPr>
          <w:trHeight w:val="371"/>
        </w:trPr>
        <w:tc>
          <w:tcPr>
            <w:tcW w:w="9790" w:type="dxa"/>
          </w:tcPr>
          <w:p w14:paraId="2992C4F9" w14:textId="2A45C02D" w:rsidR="00847AC1" w:rsidRPr="00CC69D8" w:rsidRDefault="00847AC1" w:rsidP="0024325B">
            <w:pPr>
              <w:pStyle w:val="TableParagraph"/>
              <w:spacing w:before="60" w:after="60"/>
              <w:ind w:left="57" w:right="57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C754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7CB5CB5E" wp14:editId="048A4DD6">
                  <wp:simplePos x="0" y="0"/>
                  <wp:positionH relativeFrom="column">
                    <wp:posOffset>5248357</wp:posOffset>
                  </wp:positionH>
                  <wp:positionV relativeFrom="paragraph">
                    <wp:posOffset>635</wp:posOffset>
                  </wp:positionV>
                  <wp:extent cx="332740" cy="259080"/>
                  <wp:effectExtent l="0" t="0" r="0" b="7620"/>
                  <wp:wrapNone/>
                  <wp:docPr id="9" name="Рисунок 9" descr="New Sign Icon Stock Illustrations – 480,340 New Sign Ic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ign Icon Stock Illustrations – 480,340 New Sign Ic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7" t="11478" r="51682" b="55862"/>
                          <a:stretch/>
                        </pic:blipFill>
                        <pic:spPr bwMode="auto">
                          <a:xfrm>
                            <a:off x="0" y="0"/>
                            <a:ext cx="3327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C69D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Основные положения перехода на стандарт ISO </w:t>
            </w:r>
            <w:r w:rsidRPr="0024325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  <w:r w:rsidRPr="00CC69D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001:2026</w:t>
            </w:r>
          </w:p>
        </w:tc>
        <w:tc>
          <w:tcPr>
            <w:tcW w:w="709" w:type="dxa"/>
          </w:tcPr>
          <w:p w14:paraId="7E9B3F6C" w14:textId="48AED1EA" w:rsidR="00847AC1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ч.</w:t>
            </w:r>
          </w:p>
        </w:tc>
      </w:tr>
      <w:tr w:rsidR="00847AC1" w:rsidRPr="00734DB9" w14:paraId="18AA64E1" w14:textId="77777777" w:rsidTr="00F14849">
        <w:trPr>
          <w:trHeight w:val="371"/>
        </w:trPr>
        <w:tc>
          <w:tcPr>
            <w:tcW w:w="9790" w:type="dxa"/>
          </w:tcPr>
          <w:p w14:paraId="74894892" w14:textId="35D459A0" w:rsidR="00847AC1" w:rsidRPr="00734DB9" w:rsidRDefault="00847AC1" w:rsidP="0024325B">
            <w:pPr>
              <w:pStyle w:val="TableParagraph"/>
              <w:spacing w:before="60" w:after="6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Специалист Систем Менеджмента, </w:t>
            </w:r>
            <w:r w:rsidRPr="005C7221">
              <w:rPr>
                <w:rFonts w:ascii="Arial" w:hAnsi="Arial" w:cs="Arial"/>
                <w:sz w:val="20"/>
                <w:szCs w:val="20"/>
              </w:rPr>
              <w:t>Стандарт ISO 19011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C7221"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>. Р</w:t>
            </w:r>
            <w:r w:rsidRPr="005C7221">
              <w:rPr>
                <w:rFonts w:ascii="Arial" w:hAnsi="Arial" w:cs="Arial"/>
                <w:sz w:val="20"/>
                <w:szCs w:val="20"/>
              </w:rPr>
              <w:t>уководящие указания по аудиту систем менеджмента, включая системы менеджмента качества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ISO 9001:2015</w:t>
            </w:r>
            <w:r w:rsidRPr="00763B3B">
              <w:rPr>
                <w:rFonts w:ascii="Arial" w:hAnsi="Arial" w:cs="Arial"/>
                <w:sz w:val="20"/>
                <w:szCs w:val="20"/>
              </w:rPr>
              <w:t>/2026</w:t>
            </w:r>
            <w:r w:rsidRPr="005C7221">
              <w:rPr>
                <w:rFonts w:ascii="Arial" w:hAnsi="Arial" w:cs="Arial"/>
                <w:sz w:val="20"/>
                <w:szCs w:val="20"/>
              </w:rPr>
              <w:t>, системы экологического менеджмента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0C754C">
              <w:rPr>
                <w:rFonts w:ascii="Arial" w:hAnsi="Arial" w:cs="Arial"/>
                <w:sz w:val="20"/>
                <w:szCs w:val="20"/>
              </w:rPr>
              <w:t>001:2015</w:t>
            </w:r>
            <w:r w:rsidRPr="00763B3B">
              <w:rPr>
                <w:rFonts w:ascii="Arial" w:hAnsi="Arial" w:cs="Arial"/>
                <w:sz w:val="20"/>
                <w:szCs w:val="20"/>
              </w:rPr>
              <w:t>/2026</w:t>
            </w:r>
            <w:r w:rsidRPr="005C7221">
              <w:rPr>
                <w:rFonts w:ascii="Arial" w:hAnsi="Arial" w:cs="Arial"/>
                <w:sz w:val="20"/>
                <w:szCs w:val="20"/>
              </w:rPr>
              <w:t xml:space="preserve"> и системы менеджмента профессионального здоровья и безопасности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0C754C">
              <w:rPr>
                <w:rFonts w:ascii="Arial" w:hAnsi="Arial" w:cs="Arial"/>
                <w:sz w:val="20"/>
                <w:szCs w:val="20"/>
              </w:rPr>
              <w:t>001:201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51B1FF6D" w14:textId="0E65A2E9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3 дня</w:t>
            </w:r>
          </w:p>
        </w:tc>
      </w:tr>
      <w:tr w:rsidR="00847AC1" w:rsidRPr="00734DB9" w14:paraId="11EF0D71" w14:textId="77777777" w:rsidTr="00F14849">
        <w:trPr>
          <w:trHeight w:val="371"/>
        </w:trPr>
        <w:tc>
          <w:tcPr>
            <w:tcW w:w="9790" w:type="dxa"/>
          </w:tcPr>
          <w:p w14:paraId="18AE124B" w14:textId="60B20D9F" w:rsidR="00847AC1" w:rsidRPr="00734DB9" w:rsidRDefault="00847AC1" w:rsidP="0024325B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sz w:val="20"/>
                <w:szCs w:val="20"/>
              </w:rPr>
              <w:t>Внутренний</w:t>
            </w:r>
            <w:r w:rsidRPr="000C75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аудитор</w:t>
            </w:r>
            <w:r w:rsidRPr="000C75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системы</w:t>
            </w:r>
            <w:r w:rsidRPr="000C75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менеджмента</w:t>
            </w:r>
            <w:r w:rsidRPr="000C75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754C">
              <w:rPr>
                <w:rFonts w:ascii="Arial" w:hAnsi="Arial" w:cs="Arial"/>
                <w:sz w:val="20"/>
                <w:szCs w:val="20"/>
              </w:rPr>
              <w:t>качества ISO 9001:2015</w:t>
            </w:r>
            <w:r w:rsidRPr="00763B3B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709" w:type="dxa"/>
          </w:tcPr>
          <w:p w14:paraId="69007506" w14:textId="584F6572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2</w:t>
            </w:r>
            <w:r w:rsidRPr="00734D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дня</w:t>
            </w:r>
          </w:p>
        </w:tc>
      </w:tr>
      <w:tr w:rsidR="00847AC1" w:rsidRPr="00734DB9" w14:paraId="299B1D07" w14:textId="77777777" w:rsidTr="00F14849">
        <w:trPr>
          <w:trHeight w:val="408"/>
        </w:trPr>
        <w:tc>
          <w:tcPr>
            <w:tcW w:w="9790" w:type="dxa"/>
          </w:tcPr>
          <w:p w14:paraId="6C38D507" w14:textId="2E7F321B" w:rsidR="00847AC1" w:rsidRPr="00734DB9" w:rsidRDefault="00847AC1" w:rsidP="0024325B">
            <w:pPr>
              <w:pStyle w:val="TableParagraph"/>
              <w:spacing w:before="60" w:after="60" w:line="242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Внутренний</w:t>
            </w:r>
            <w:r w:rsidRPr="00734DB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аудитор</w:t>
            </w:r>
            <w:r w:rsidRPr="00734DB9">
              <w:rPr>
                <w:rFonts w:ascii="Arial" w:hAnsi="Arial" w:cs="Arial"/>
                <w:spacing w:val="-9"/>
                <w:sz w:val="20"/>
                <w:szCs w:val="20"/>
              </w:rPr>
              <w:t xml:space="preserve"> СМ </w:t>
            </w:r>
            <w:r w:rsidRPr="00734DB9">
              <w:rPr>
                <w:rFonts w:ascii="Arial" w:hAnsi="Arial" w:cs="Arial"/>
                <w:sz w:val="20"/>
                <w:szCs w:val="20"/>
              </w:rPr>
              <w:t>окружающей</w:t>
            </w:r>
            <w:r w:rsidRPr="00734DB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среды</w:t>
            </w:r>
            <w:r w:rsidRPr="00734DB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ISO</w:t>
            </w:r>
            <w:r w:rsidRPr="00734DB9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14001:2015</w:t>
            </w:r>
            <w:r w:rsidRPr="00763B3B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709" w:type="dxa"/>
          </w:tcPr>
          <w:p w14:paraId="5B5171A4" w14:textId="5F281B33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2</w:t>
            </w:r>
            <w:r w:rsidRPr="00734D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дня</w:t>
            </w:r>
          </w:p>
        </w:tc>
      </w:tr>
      <w:tr w:rsidR="00847AC1" w:rsidRPr="00734DB9" w14:paraId="68E77BF8" w14:textId="77777777" w:rsidTr="00F14849">
        <w:trPr>
          <w:trHeight w:val="64"/>
        </w:trPr>
        <w:tc>
          <w:tcPr>
            <w:tcW w:w="9790" w:type="dxa"/>
          </w:tcPr>
          <w:p w14:paraId="293FFF3B" w14:textId="22C41A2F" w:rsidR="00847AC1" w:rsidRPr="00734DB9" w:rsidRDefault="00847AC1" w:rsidP="0024325B">
            <w:pPr>
              <w:pStyle w:val="TableParagraph"/>
              <w:spacing w:before="60" w:after="60" w:line="242" w:lineRule="auto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Внутренний</w:t>
            </w:r>
            <w:r w:rsidRPr="00734DB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аудитор</w:t>
            </w:r>
            <w:r w:rsidRPr="00734DB9">
              <w:rPr>
                <w:rFonts w:ascii="Arial" w:hAnsi="Arial" w:cs="Arial"/>
                <w:spacing w:val="-11"/>
                <w:sz w:val="20"/>
                <w:szCs w:val="20"/>
              </w:rPr>
              <w:t xml:space="preserve"> СМ</w:t>
            </w:r>
            <w:r w:rsidRPr="00734DB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профессиональной</w:t>
            </w:r>
            <w:r w:rsidRPr="00734DB9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безопасностью</w:t>
            </w:r>
            <w:r w:rsidRPr="00734DB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и</w:t>
            </w:r>
            <w:r w:rsidRPr="00734D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здоровьем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ISO 45001:2018</w:t>
            </w:r>
          </w:p>
        </w:tc>
        <w:tc>
          <w:tcPr>
            <w:tcW w:w="709" w:type="dxa"/>
          </w:tcPr>
          <w:p w14:paraId="172F4BF5" w14:textId="60BAC095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2</w:t>
            </w:r>
            <w:r w:rsidRPr="00734D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дня</w:t>
            </w:r>
          </w:p>
        </w:tc>
      </w:tr>
      <w:tr w:rsidR="00847AC1" w:rsidRPr="00734DB9" w14:paraId="684F143B" w14:textId="77777777" w:rsidTr="00F14849">
        <w:trPr>
          <w:trHeight w:val="187"/>
        </w:trPr>
        <w:tc>
          <w:tcPr>
            <w:tcW w:w="9790" w:type="dxa"/>
          </w:tcPr>
          <w:p w14:paraId="163E9AC8" w14:textId="39B46779" w:rsidR="00847AC1" w:rsidRPr="00734DB9" w:rsidRDefault="00847AC1" w:rsidP="0024325B">
            <w:pPr>
              <w:pStyle w:val="TableParagraph"/>
              <w:spacing w:before="60" w:after="60" w:line="242" w:lineRule="auto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Внутренний</w:t>
            </w:r>
            <w:r w:rsidRPr="00734DB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аудитор</w:t>
            </w:r>
            <w:r w:rsidRPr="00734D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интегрированной </w:t>
            </w:r>
            <w:r w:rsidRPr="00734DB9">
              <w:rPr>
                <w:rFonts w:ascii="Arial" w:hAnsi="Arial" w:cs="Arial"/>
                <w:sz w:val="20"/>
                <w:szCs w:val="20"/>
              </w:rPr>
              <w:t>систем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734D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менеджмента</w:t>
            </w:r>
            <w:r w:rsidRPr="00734D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ISO</w:t>
            </w:r>
            <w:r w:rsidRPr="00734D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9001:2015</w:t>
            </w:r>
            <w:r w:rsidRPr="00763B3B">
              <w:rPr>
                <w:rFonts w:ascii="Arial" w:hAnsi="Arial" w:cs="Arial"/>
                <w:sz w:val="20"/>
                <w:szCs w:val="20"/>
              </w:rPr>
              <w:t>/2026</w:t>
            </w:r>
            <w:r w:rsidRPr="00734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B3B">
              <w:rPr>
                <w:rFonts w:ascii="Arial" w:hAnsi="Arial" w:cs="Arial"/>
                <w:sz w:val="20"/>
                <w:szCs w:val="20"/>
              </w:rPr>
              <w:t>-</w:t>
            </w:r>
            <w:r w:rsidRPr="00734DB9">
              <w:rPr>
                <w:rFonts w:ascii="Arial" w:hAnsi="Arial" w:cs="Arial"/>
                <w:sz w:val="20"/>
                <w:szCs w:val="20"/>
              </w:rPr>
              <w:t xml:space="preserve"> ISO</w:t>
            </w:r>
            <w:r w:rsidRPr="00734DB9">
              <w:rPr>
                <w:rFonts w:ascii="Arial" w:hAnsi="Arial" w:cs="Arial"/>
                <w:spacing w:val="-55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14001:2015</w:t>
            </w:r>
            <w:r w:rsidRPr="00763B3B">
              <w:rPr>
                <w:rFonts w:ascii="Arial" w:hAnsi="Arial" w:cs="Arial"/>
                <w:sz w:val="20"/>
                <w:szCs w:val="20"/>
              </w:rPr>
              <w:t>/2026</w:t>
            </w:r>
            <w:r w:rsidRPr="00734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B3B">
              <w:rPr>
                <w:rFonts w:ascii="Arial" w:hAnsi="Arial" w:cs="Arial"/>
                <w:sz w:val="20"/>
                <w:szCs w:val="20"/>
              </w:rPr>
              <w:t>-</w:t>
            </w:r>
            <w:r w:rsidRPr="00734DB9">
              <w:rPr>
                <w:rFonts w:ascii="Arial" w:hAnsi="Arial" w:cs="Arial"/>
                <w:sz w:val="20"/>
                <w:szCs w:val="20"/>
              </w:rPr>
              <w:t xml:space="preserve"> ISO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45001:2018,</w:t>
            </w:r>
            <w:r w:rsidRPr="00734DB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ISO</w:t>
            </w:r>
            <w:r w:rsidRPr="00734DB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19011:2018</w:t>
            </w:r>
          </w:p>
        </w:tc>
        <w:tc>
          <w:tcPr>
            <w:tcW w:w="709" w:type="dxa"/>
          </w:tcPr>
          <w:p w14:paraId="7AC4B249" w14:textId="77777777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4</w:t>
            </w:r>
            <w:r w:rsidRPr="00734D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дня</w:t>
            </w:r>
          </w:p>
        </w:tc>
      </w:tr>
      <w:tr w:rsidR="00847AC1" w:rsidRPr="00734DB9" w14:paraId="049ADA7D" w14:textId="77777777" w:rsidTr="00F14849">
        <w:trPr>
          <w:trHeight w:val="338"/>
        </w:trPr>
        <w:tc>
          <w:tcPr>
            <w:tcW w:w="9790" w:type="dxa"/>
          </w:tcPr>
          <w:p w14:paraId="3CC808AE" w14:textId="0AEAE226" w:rsidR="00847AC1" w:rsidRPr="00734DB9" w:rsidRDefault="00847AC1" w:rsidP="0024325B">
            <w:pPr>
              <w:pStyle w:val="TableParagraph"/>
              <w:spacing w:before="60" w:after="60" w:line="242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Внутренний</w:t>
            </w:r>
            <w:r w:rsidRPr="00734DB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аудитор</w:t>
            </w:r>
            <w:r w:rsidRPr="00734D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систем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734D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энергетического </w:t>
            </w:r>
            <w:r w:rsidRPr="00734DB9">
              <w:rPr>
                <w:rFonts w:ascii="Arial" w:hAnsi="Arial" w:cs="Arial"/>
                <w:sz w:val="20"/>
                <w:szCs w:val="20"/>
              </w:rPr>
              <w:t>менеджмента</w:t>
            </w:r>
            <w:r w:rsidRPr="00734DB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ISO</w:t>
            </w:r>
            <w:r w:rsidRPr="00734DB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734DB9">
              <w:rPr>
                <w:rFonts w:ascii="Arial" w:hAnsi="Arial" w:cs="Arial"/>
                <w:sz w:val="20"/>
                <w:szCs w:val="20"/>
              </w:rPr>
              <w:t>001:201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6101CE9B" w14:textId="7D5064AB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дня</w:t>
            </w:r>
          </w:p>
        </w:tc>
      </w:tr>
      <w:tr w:rsidR="00847AC1" w:rsidRPr="00734DB9" w14:paraId="03171DA5" w14:textId="77777777" w:rsidTr="00F14849">
        <w:trPr>
          <w:trHeight w:val="137"/>
        </w:trPr>
        <w:tc>
          <w:tcPr>
            <w:tcW w:w="9790" w:type="dxa"/>
          </w:tcPr>
          <w:p w14:paraId="44119316" w14:textId="3E3002F9" w:rsidR="00847AC1" w:rsidRPr="004C3A98" w:rsidRDefault="00847AC1" w:rsidP="0024325B">
            <w:pPr>
              <w:pStyle w:val="TableParagraph"/>
              <w:spacing w:before="60" w:after="60" w:line="244" w:lineRule="auto"/>
              <w:rPr>
                <w:rFonts w:ascii="Arial" w:hAnsi="Arial" w:cs="Arial"/>
                <w:sz w:val="20"/>
                <w:szCs w:val="20"/>
              </w:rPr>
            </w:pPr>
            <w:r w:rsidRPr="000F4DF0">
              <w:rPr>
                <w:rFonts w:ascii="Arial" w:hAnsi="Arial" w:cs="Arial"/>
                <w:sz w:val="20"/>
                <w:szCs w:val="20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правление цепочками поставок и новые технологии</w:t>
            </w:r>
          </w:p>
        </w:tc>
        <w:tc>
          <w:tcPr>
            <w:tcW w:w="709" w:type="dxa"/>
          </w:tcPr>
          <w:p w14:paraId="714486FC" w14:textId="6CB98B95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день</w:t>
            </w:r>
          </w:p>
        </w:tc>
      </w:tr>
      <w:tr w:rsidR="00847AC1" w:rsidRPr="00734DB9" w14:paraId="5B07157F" w14:textId="77777777" w:rsidTr="00F14849">
        <w:trPr>
          <w:trHeight w:val="185"/>
        </w:trPr>
        <w:tc>
          <w:tcPr>
            <w:tcW w:w="9790" w:type="dxa"/>
          </w:tcPr>
          <w:p w14:paraId="28D8F405" w14:textId="2E1F027B" w:rsidR="00847AC1" w:rsidRPr="00734DB9" w:rsidRDefault="00847AC1" w:rsidP="0024325B">
            <w:pPr>
              <w:pStyle w:val="TableParagraph"/>
              <w:spacing w:before="60" w:after="60" w:line="244" w:lineRule="auto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Система</w:t>
            </w:r>
            <w:r w:rsidRPr="00734DB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менеджмента</w:t>
            </w:r>
            <w:r w:rsidRPr="00734DB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качества.</w:t>
            </w:r>
            <w:r w:rsidRPr="00734DB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Работа</w:t>
            </w:r>
            <w:r w:rsidRPr="00734DB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с</w:t>
            </w:r>
            <w:r w:rsidRPr="00734DB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жалобами,</w:t>
            </w:r>
            <w:r w:rsidRPr="00734DB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ISO</w:t>
            </w:r>
            <w:r w:rsidRPr="00734DB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10002:2018</w:t>
            </w:r>
          </w:p>
        </w:tc>
        <w:tc>
          <w:tcPr>
            <w:tcW w:w="709" w:type="dxa"/>
          </w:tcPr>
          <w:p w14:paraId="26163CB0" w14:textId="78BF8482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2</w:t>
            </w:r>
            <w:r w:rsidRPr="00734D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день</w:t>
            </w:r>
          </w:p>
        </w:tc>
      </w:tr>
      <w:tr w:rsidR="00847AC1" w:rsidRPr="00734DB9" w14:paraId="70F407EB" w14:textId="77777777" w:rsidTr="00F14849">
        <w:trPr>
          <w:trHeight w:val="219"/>
        </w:trPr>
        <w:tc>
          <w:tcPr>
            <w:tcW w:w="9790" w:type="dxa"/>
          </w:tcPr>
          <w:p w14:paraId="39D099AE" w14:textId="06946A48" w:rsidR="00847AC1" w:rsidRPr="00734DB9" w:rsidRDefault="00847AC1" w:rsidP="0024325B">
            <w:pPr>
              <w:pStyle w:val="TableParagraph"/>
              <w:spacing w:before="60" w:after="60" w:line="244" w:lineRule="auto"/>
              <w:ind w:right="454"/>
              <w:rPr>
                <w:rFonts w:ascii="Arial" w:hAnsi="Arial" w:cs="Arial"/>
                <w:sz w:val="20"/>
                <w:szCs w:val="20"/>
              </w:rPr>
            </w:pPr>
            <w:r w:rsidRPr="000C754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3F46C5D3" wp14:editId="754F95D3">
                  <wp:simplePos x="0" y="0"/>
                  <wp:positionH relativeFrom="column">
                    <wp:posOffset>5242642</wp:posOffset>
                  </wp:positionH>
                  <wp:positionV relativeFrom="paragraph">
                    <wp:posOffset>226695</wp:posOffset>
                  </wp:positionV>
                  <wp:extent cx="332740" cy="259080"/>
                  <wp:effectExtent l="0" t="0" r="0" b="7620"/>
                  <wp:wrapNone/>
                  <wp:docPr id="7" name="Рисунок 7" descr="New Sign Icon Stock Illustrations – 480,340 New Sign Ic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ign Icon Stock Illustrations – 480,340 New Sign Ic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7" t="11478" r="51682" b="55862"/>
                          <a:stretch/>
                        </pic:blipFill>
                        <pic:spPr bwMode="auto">
                          <a:xfrm>
                            <a:off x="0" y="0"/>
                            <a:ext cx="33274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734DB9">
              <w:rPr>
                <w:rFonts w:ascii="Arial" w:hAnsi="Arial" w:cs="Arial"/>
                <w:sz w:val="20"/>
                <w:szCs w:val="20"/>
              </w:rPr>
              <w:t>Управление</w:t>
            </w:r>
            <w:r w:rsidRPr="00734DB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рисками</w:t>
            </w:r>
            <w:r w:rsidRPr="00734DB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в</w:t>
            </w:r>
            <w:r w:rsidRPr="00734DB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системах</w:t>
            </w:r>
            <w:r w:rsidRPr="00734DB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менеджмента</w:t>
            </w:r>
          </w:p>
        </w:tc>
        <w:tc>
          <w:tcPr>
            <w:tcW w:w="709" w:type="dxa"/>
          </w:tcPr>
          <w:p w14:paraId="12A47B4F" w14:textId="66459781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DB9">
              <w:rPr>
                <w:rFonts w:ascii="Arial" w:hAnsi="Arial" w:cs="Arial"/>
                <w:sz w:val="20"/>
                <w:szCs w:val="20"/>
              </w:rPr>
              <w:t>2</w:t>
            </w:r>
            <w:r w:rsidRPr="00734DB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34DB9">
              <w:rPr>
                <w:rFonts w:ascii="Arial" w:hAnsi="Arial" w:cs="Arial"/>
                <w:sz w:val="20"/>
                <w:szCs w:val="20"/>
              </w:rPr>
              <w:t>дня</w:t>
            </w:r>
          </w:p>
        </w:tc>
      </w:tr>
      <w:tr w:rsidR="00847AC1" w:rsidRPr="00734DB9" w14:paraId="2B909166" w14:textId="77777777" w:rsidTr="00F14849">
        <w:trPr>
          <w:trHeight w:val="43"/>
        </w:trPr>
        <w:tc>
          <w:tcPr>
            <w:tcW w:w="9790" w:type="dxa"/>
          </w:tcPr>
          <w:p w14:paraId="5CE0BB9B" w14:textId="07349067" w:rsidR="00847AC1" w:rsidRPr="0017229D" w:rsidRDefault="00847AC1" w:rsidP="0024325B">
            <w:pPr>
              <w:pStyle w:val="TableParagraph"/>
              <w:spacing w:before="60" w:after="60"/>
              <w:ind w:right="8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к системе менеджмента искусственного интеллекта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4C3A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42001:2023</w:t>
            </w:r>
            <w:r w:rsidRPr="001722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489FF41" w14:textId="10544249" w:rsidR="00847AC1" w:rsidRPr="00734DB9" w:rsidRDefault="00847AC1" w:rsidP="009328BC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дня</w:t>
            </w:r>
          </w:p>
        </w:tc>
      </w:tr>
      <w:tr w:rsidR="00847AC1" w:rsidRPr="00734DB9" w14:paraId="5A632EEC" w14:textId="77777777" w:rsidTr="00F14849">
        <w:trPr>
          <w:trHeight w:val="374"/>
        </w:trPr>
        <w:tc>
          <w:tcPr>
            <w:tcW w:w="9790" w:type="dxa"/>
          </w:tcPr>
          <w:p w14:paraId="6426B0CC" w14:textId="3474E590" w:rsidR="00847AC1" w:rsidRPr="00734DB9" w:rsidRDefault="00847AC1" w:rsidP="0024325B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596B89" w14:textId="57AD752B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7FA9E34D" w14:textId="77777777" w:rsidTr="00F14849">
        <w:trPr>
          <w:trHeight w:val="374"/>
        </w:trPr>
        <w:tc>
          <w:tcPr>
            <w:tcW w:w="9790" w:type="dxa"/>
          </w:tcPr>
          <w:p w14:paraId="2A0C0999" w14:textId="7B0D6AC4" w:rsidR="00847AC1" w:rsidRPr="00734DB9" w:rsidRDefault="00847AC1" w:rsidP="0024325B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D901B5" w14:textId="54F2A0BE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66E81298" w14:textId="77777777" w:rsidTr="00F14849">
        <w:trPr>
          <w:trHeight w:val="43"/>
        </w:trPr>
        <w:tc>
          <w:tcPr>
            <w:tcW w:w="9790" w:type="dxa"/>
          </w:tcPr>
          <w:p w14:paraId="33820CB7" w14:textId="7A505DD4" w:rsidR="00847AC1" w:rsidRPr="00734DB9" w:rsidRDefault="00847AC1" w:rsidP="0024325B">
            <w:pPr>
              <w:pStyle w:val="TableParagraph"/>
              <w:spacing w:before="60" w:after="60" w:line="24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2E992E" w14:textId="68AAC4E4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1FFCCF48" w14:textId="77777777" w:rsidTr="00F14849">
        <w:trPr>
          <w:trHeight w:val="43"/>
        </w:trPr>
        <w:tc>
          <w:tcPr>
            <w:tcW w:w="9790" w:type="dxa"/>
          </w:tcPr>
          <w:p w14:paraId="701E3E76" w14:textId="02D61355" w:rsidR="00847AC1" w:rsidRPr="00734DB9" w:rsidRDefault="00847AC1" w:rsidP="0024325B">
            <w:pPr>
              <w:pStyle w:val="TableParagraph"/>
              <w:spacing w:before="60" w:after="60" w:line="24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4F2EA0" w14:textId="5FA9740D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03758CA1" w14:textId="77777777" w:rsidTr="00F14849">
        <w:trPr>
          <w:trHeight w:val="43"/>
        </w:trPr>
        <w:tc>
          <w:tcPr>
            <w:tcW w:w="9790" w:type="dxa"/>
          </w:tcPr>
          <w:p w14:paraId="40A8CD68" w14:textId="094CE381" w:rsidR="00847AC1" w:rsidRPr="00734DB9" w:rsidRDefault="00847AC1" w:rsidP="0024325B">
            <w:pPr>
              <w:pStyle w:val="TableParagraph"/>
              <w:spacing w:before="60" w:after="60" w:line="244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DCD6DD" w14:textId="2D78AB35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292108BA" w14:textId="77777777" w:rsidTr="00F14849">
        <w:trPr>
          <w:trHeight w:val="43"/>
        </w:trPr>
        <w:tc>
          <w:tcPr>
            <w:tcW w:w="9790" w:type="dxa"/>
          </w:tcPr>
          <w:p w14:paraId="4FA0BEA7" w14:textId="0B1CFC3B" w:rsidR="00847AC1" w:rsidRPr="00734DB9" w:rsidRDefault="00847AC1" w:rsidP="0024325B">
            <w:pPr>
              <w:pStyle w:val="TableParagraph"/>
              <w:spacing w:before="60" w:after="60" w:line="24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BEDA8D" w14:textId="23BFAB57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46CC1B34" w14:textId="77777777" w:rsidTr="00F14849">
        <w:trPr>
          <w:trHeight w:val="374"/>
        </w:trPr>
        <w:tc>
          <w:tcPr>
            <w:tcW w:w="9790" w:type="dxa"/>
          </w:tcPr>
          <w:p w14:paraId="73588FE0" w14:textId="01DF5727" w:rsidR="00847AC1" w:rsidRPr="00734DB9" w:rsidRDefault="00847AC1" w:rsidP="0024325B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946915" w14:textId="46A34D75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1330C217" w14:textId="77777777" w:rsidTr="00F14849">
        <w:trPr>
          <w:trHeight w:val="43"/>
        </w:trPr>
        <w:tc>
          <w:tcPr>
            <w:tcW w:w="9790" w:type="dxa"/>
          </w:tcPr>
          <w:p w14:paraId="1F3C7814" w14:textId="1CEC24F6" w:rsidR="00847AC1" w:rsidRPr="00734DB9" w:rsidRDefault="00847AC1" w:rsidP="0024325B">
            <w:pPr>
              <w:pStyle w:val="TableParagraph"/>
              <w:spacing w:before="60" w:after="60" w:line="24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D7571A" w14:textId="5D478CA9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6D96B5DB" w14:textId="77777777" w:rsidTr="00F14849">
        <w:trPr>
          <w:trHeight w:val="374"/>
        </w:trPr>
        <w:tc>
          <w:tcPr>
            <w:tcW w:w="9790" w:type="dxa"/>
          </w:tcPr>
          <w:p w14:paraId="5092B2B6" w14:textId="7EC034CB" w:rsidR="00847AC1" w:rsidRPr="00734DB9" w:rsidRDefault="00847AC1" w:rsidP="0024325B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DEDF76" w14:textId="3F822487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AC1" w:rsidRPr="00734DB9" w14:paraId="0E7EA765" w14:textId="77777777" w:rsidTr="00F14849">
        <w:trPr>
          <w:trHeight w:val="373"/>
        </w:trPr>
        <w:tc>
          <w:tcPr>
            <w:tcW w:w="9790" w:type="dxa"/>
          </w:tcPr>
          <w:p w14:paraId="49CB7F94" w14:textId="213D4503" w:rsidR="00847AC1" w:rsidRPr="00734DB9" w:rsidRDefault="00847AC1" w:rsidP="0024325B">
            <w:pPr>
              <w:pStyle w:val="TableParagraph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EA35B2" w14:textId="2EB64336" w:rsidR="00847AC1" w:rsidRPr="00734DB9" w:rsidRDefault="00847AC1" w:rsidP="0024325B">
            <w:pPr>
              <w:pStyle w:val="TableParagraph"/>
              <w:spacing w:before="60" w:after="60"/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E886A3" w14:textId="77777777" w:rsidR="00EB1087" w:rsidRDefault="00EB1087"/>
    <w:sectPr w:rsidR="00EB1087">
      <w:pgSz w:w="12240" w:h="15840"/>
      <w:pgMar w:top="1680" w:right="500" w:bottom="540" w:left="1300" w:header="708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3192" w14:textId="77777777" w:rsidR="008C5B11" w:rsidRDefault="008C5B11">
      <w:r>
        <w:separator/>
      </w:r>
    </w:p>
  </w:endnote>
  <w:endnote w:type="continuationSeparator" w:id="0">
    <w:p w14:paraId="48F5BBC8" w14:textId="77777777" w:rsidR="008C5B11" w:rsidRDefault="008C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6FB9" w14:textId="51DC4F6A" w:rsidR="00663942" w:rsidRDefault="00F534C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CF0CA6" wp14:editId="1426296F">
              <wp:simplePos x="0" y="0"/>
              <wp:positionH relativeFrom="page">
                <wp:posOffset>887972</wp:posOffset>
              </wp:positionH>
              <wp:positionV relativeFrom="page">
                <wp:posOffset>9646127</wp:posOffset>
              </wp:positionV>
              <wp:extent cx="1289674" cy="165735"/>
              <wp:effectExtent l="0" t="0" r="6350" b="571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74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522BB" w14:textId="4D4BA2DA" w:rsidR="00663942" w:rsidRDefault="00EB1087">
                          <w:pPr>
                            <w:pStyle w:val="a3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F12-АК-DAKC</w:t>
                          </w:r>
                          <w:r w:rsidR="004445B5">
                            <w:rPr>
                              <w:rFonts w:ascii="Calibri" w:hAnsi="Calibri"/>
                            </w:rPr>
                            <w:t>-202</w:t>
                          </w:r>
                          <w:r w:rsidR="00CC69D8">
                            <w:rPr>
                              <w:rFonts w:ascii="Calibri" w:hAnsi="Calibri"/>
                              <w:lang w:val="en-US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F0CA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9.9pt;margin-top:759.55pt;width:101.5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" filled="f" stroked="f">
              <v:textbox inset="0,0,0,0">
                <w:txbxContent>
                  <w:p w14:paraId="5D2522BB" w14:textId="4D4BA2DA" w:rsidR="00663942" w:rsidRDefault="00EB1087">
                    <w:pPr>
                      <w:pStyle w:val="a3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F12-АК-DAKC</w:t>
                    </w:r>
                    <w:r w:rsidR="004445B5">
                      <w:rPr>
                        <w:rFonts w:ascii="Calibri" w:hAnsi="Calibri"/>
                      </w:rPr>
                      <w:t>-202</w:t>
                    </w:r>
                    <w:r w:rsidR="00CC69D8">
                      <w:rPr>
                        <w:rFonts w:ascii="Calibri" w:hAnsi="Calibri"/>
                        <w:lang w:val="en-US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DF0B" w14:textId="77777777" w:rsidR="008C5B11" w:rsidRDefault="008C5B11">
      <w:r>
        <w:separator/>
      </w:r>
    </w:p>
  </w:footnote>
  <w:footnote w:type="continuationSeparator" w:id="0">
    <w:p w14:paraId="48231765" w14:textId="77777777" w:rsidR="008C5B11" w:rsidRDefault="008C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3D60" w14:textId="27CBC776" w:rsidR="00663942" w:rsidRPr="00F534CD" w:rsidRDefault="00663942">
    <w:pPr>
      <w:pStyle w:val="a3"/>
      <w:spacing w:line="14" w:lineRule="auto"/>
      <w:rPr>
        <w:sz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8C7dQY2hE6b58oG0M/f0xSwQ+Pmevj65cK33QekCeaRQ9amLaxvUZz/G4jCnabacd6tCWRf7NTmjkFV31t7gCg==" w:salt="nguQLVikyPyR0NmSI/dzm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42"/>
    <w:rsid w:val="00007F49"/>
    <w:rsid w:val="00022744"/>
    <w:rsid w:val="00042A86"/>
    <w:rsid w:val="000C754C"/>
    <w:rsid w:val="000F4DF0"/>
    <w:rsid w:val="001021B7"/>
    <w:rsid w:val="0011125A"/>
    <w:rsid w:val="0017229D"/>
    <w:rsid w:val="001C4EDF"/>
    <w:rsid w:val="001D1D8B"/>
    <w:rsid w:val="00221337"/>
    <w:rsid w:val="0024325B"/>
    <w:rsid w:val="002915DC"/>
    <w:rsid w:val="002A46AE"/>
    <w:rsid w:val="00364E0A"/>
    <w:rsid w:val="003751C4"/>
    <w:rsid w:val="00385379"/>
    <w:rsid w:val="00407ED0"/>
    <w:rsid w:val="004445B5"/>
    <w:rsid w:val="00497169"/>
    <w:rsid w:val="004A6467"/>
    <w:rsid w:val="004C3A98"/>
    <w:rsid w:val="004F384F"/>
    <w:rsid w:val="00520EA1"/>
    <w:rsid w:val="00532ACE"/>
    <w:rsid w:val="0057626A"/>
    <w:rsid w:val="00590963"/>
    <w:rsid w:val="005A5259"/>
    <w:rsid w:val="005C7221"/>
    <w:rsid w:val="006231C3"/>
    <w:rsid w:val="00663942"/>
    <w:rsid w:val="006B1BB3"/>
    <w:rsid w:val="00734DB9"/>
    <w:rsid w:val="007575F9"/>
    <w:rsid w:val="00763B3B"/>
    <w:rsid w:val="00841724"/>
    <w:rsid w:val="00847AC1"/>
    <w:rsid w:val="008C4367"/>
    <w:rsid w:val="008C5B11"/>
    <w:rsid w:val="00914337"/>
    <w:rsid w:val="009318BB"/>
    <w:rsid w:val="009328BC"/>
    <w:rsid w:val="00967A52"/>
    <w:rsid w:val="00975896"/>
    <w:rsid w:val="00A31B82"/>
    <w:rsid w:val="00AB63F6"/>
    <w:rsid w:val="00B06097"/>
    <w:rsid w:val="00B12ADD"/>
    <w:rsid w:val="00BD75FA"/>
    <w:rsid w:val="00C06ABA"/>
    <w:rsid w:val="00C27777"/>
    <w:rsid w:val="00C818FC"/>
    <w:rsid w:val="00CC69D8"/>
    <w:rsid w:val="00CF10DF"/>
    <w:rsid w:val="00D6198B"/>
    <w:rsid w:val="00D632EC"/>
    <w:rsid w:val="00D701DB"/>
    <w:rsid w:val="00EB1087"/>
    <w:rsid w:val="00EF3C32"/>
    <w:rsid w:val="00F076A0"/>
    <w:rsid w:val="00F14849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3ABEA"/>
  <w15:docId w15:val="{D24FBAC2-0F81-4B96-9C1B-1586AE3D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187"/>
      <w:ind w:left="927" w:right="92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3"/>
      <w:ind w:left="107"/>
    </w:pPr>
  </w:style>
  <w:style w:type="paragraph" w:styleId="a5">
    <w:name w:val="header"/>
    <w:basedOn w:val="a"/>
    <w:link w:val="a6"/>
    <w:uiPriority w:val="99"/>
    <w:unhideWhenUsed/>
    <w:rsid w:val="00F534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34CD"/>
    <w:rPr>
      <w:rFonts w:ascii="Microsoft Sans Serif" w:eastAsia="Microsoft Sans Serif" w:hAnsi="Microsoft Sans Serif" w:cs="Microsoft Sans Serif"/>
      <w:lang w:val="ru-RU"/>
    </w:rPr>
  </w:style>
  <w:style w:type="paragraph" w:styleId="a7">
    <w:name w:val="footer"/>
    <w:basedOn w:val="a"/>
    <w:link w:val="a8"/>
    <w:uiPriority w:val="99"/>
    <w:unhideWhenUsed/>
    <w:rsid w:val="00F534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34CD"/>
    <w:rPr>
      <w:rFonts w:ascii="Microsoft Sans Serif" w:eastAsia="Microsoft Sans Serif" w:hAnsi="Microsoft Sans Serif" w:cs="Microsoft Sans Serif"/>
      <w:lang w:val="ru-RU"/>
    </w:rPr>
  </w:style>
  <w:style w:type="character" w:styleId="a9">
    <w:name w:val="Hyperlink"/>
    <w:basedOn w:val="a0"/>
    <w:uiPriority w:val="99"/>
    <w:semiHidden/>
    <w:unhideWhenUsed/>
    <w:rsid w:val="00D6198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C6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kc-tek.com/wp-content/uploads/2024/12/&#1047;&#1072;&#1103;&#1074;&#1082;&#1072;-&#1086;&#1073;&#1091;&#1095;&#1077;&#1085;&#1080;&#1077;-2025.docx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V</cp:lastModifiedBy>
  <cp:revision>29</cp:revision>
  <dcterms:created xsi:type="dcterms:W3CDTF">2024-12-12T10:49:00Z</dcterms:created>
  <dcterms:modified xsi:type="dcterms:W3CDTF">2025-12-29T09:26:00Z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2024-12-08T00:00:00Z</vt:filetime>
  </property>
</Properties>
</file>