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CD" w:rsidRDefault="00965CCD" w:rsidP="00CF0313">
      <w:pPr>
        <w:spacing w:after="0"/>
      </w:pPr>
      <w:bookmarkStart w:id="0" w:name="_GoBack"/>
      <w:bookmarkEnd w:id="0"/>
    </w:p>
    <w:p w:rsidR="00CF0313" w:rsidRPr="00EC4B5C" w:rsidRDefault="00EC4B5C" w:rsidP="0067791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УВАЖАЕМЫЕ КОЛЛЕГИ И ДРУЗЬЯ</w:t>
      </w:r>
      <w:r w:rsidR="00CF0313"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</w:p>
    <w:p w:rsidR="0067791E" w:rsidRPr="00932AF2" w:rsidRDefault="0067791E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ТЕХНИЧЕСКАЯ ЭКСПЕРТНАЯ КОМПАНИЯ ДАКС приглашает Вас принять уч</w:t>
      </w:r>
      <w:r w:rsidR="00F11612">
        <w:rPr>
          <w:rFonts w:ascii="Arial" w:hAnsi="Arial" w:cs="Arial"/>
          <w:lang w:val="ru-RU"/>
        </w:rPr>
        <w:t>астие в учебных семинарах в 201</w:t>
      </w:r>
      <w:r w:rsidR="00F11612" w:rsidRPr="00F11612">
        <w:rPr>
          <w:rFonts w:ascii="Arial" w:hAnsi="Arial" w:cs="Arial"/>
          <w:lang w:val="ru-RU"/>
        </w:rPr>
        <w:t>9</w:t>
      </w:r>
      <w:r w:rsidRPr="007C358F">
        <w:rPr>
          <w:rFonts w:ascii="Arial" w:hAnsi="Arial" w:cs="Arial"/>
          <w:lang w:val="ru-RU"/>
        </w:rPr>
        <w:t xml:space="preserve"> г. </w:t>
      </w:r>
      <w:r w:rsidR="00C15D0F" w:rsidRPr="007C358F">
        <w:rPr>
          <w:rFonts w:ascii="Arial" w:hAnsi="Arial" w:cs="Arial"/>
          <w:lang w:val="ru-RU"/>
        </w:rPr>
        <w:t>Курсы и семинары,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п</w:t>
      </w:r>
      <w:r w:rsidRPr="007C358F">
        <w:rPr>
          <w:rFonts w:ascii="Arial" w:hAnsi="Arial" w:cs="Arial"/>
          <w:lang w:val="ru-RU"/>
        </w:rPr>
        <w:t>редлагаемые нами, расширят Ваши знания в области сертификации</w:t>
      </w:r>
      <w:r w:rsidR="00C15D0F" w:rsidRPr="007C358F">
        <w:rPr>
          <w:rFonts w:ascii="Arial" w:hAnsi="Arial" w:cs="Arial"/>
          <w:lang w:val="ru-RU"/>
        </w:rPr>
        <w:t xml:space="preserve"> продукции,</w:t>
      </w:r>
      <w:r w:rsidRPr="007C358F">
        <w:rPr>
          <w:rFonts w:ascii="Arial" w:hAnsi="Arial" w:cs="Arial"/>
          <w:lang w:val="ru-RU"/>
        </w:rPr>
        <w:t xml:space="preserve"> систем менеджмента,</w:t>
      </w:r>
      <w:r w:rsidR="00C15D0F" w:rsidRPr="007C358F">
        <w:rPr>
          <w:rFonts w:ascii="Arial" w:hAnsi="Arial" w:cs="Arial"/>
          <w:lang w:val="ru-RU"/>
        </w:rPr>
        <w:t xml:space="preserve"> действующих европейских директив</w:t>
      </w:r>
      <w:r w:rsidRPr="007C358F">
        <w:rPr>
          <w:rFonts w:ascii="Arial" w:hAnsi="Arial" w:cs="Arial"/>
          <w:lang w:val="ru-RU"/>
        </w:rPr>
        <w:t xml:space="preserve">.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имеет большой</w:t>
      </w:r>
      <w:r w:rsidRPr="007C358F">
        <w:rPr>
          <w:rFonts w:ascii="Arial" w:hAnsi="Arial" w:cs="Arial"/>
          <w:lang w:val="ru-RU"/>
        </w:rPr>
        <w:t xml:space="preserve"> опыт проведения учебных </w:t>
      </w:r>
      <w:r w:rsidR="00C15D0F" w:rsidRPr="007C358F">
        <w:rPr>
          <w:rFonts w:ascii="Arial" w:hAnsi="Arial" w:cs="Arial"/>
          <w:lang w:val="ru-RU"/>
        </w:rPr>
        <w:t xml:space="preserve">курсов, </w:t>
      </w:r>
      <w:r w:rsidRPr="007C358F">
        <w:rPr>
          <w:rFonts w:ascii="Arial" w:hAnsi="Arial" w:cs="Arial"/>
          <w:lang w:val="ru-RU"/>
        </w:rPr>
        <w:t>семинаров, как на предприятиях</w:t>
      </w:r>
      <w:r w:rsidR="00C15D0F" w:rsidRPr="007C358F">
        <w:rPr>
          <w:rFonts w:ascii="Arial" w:hAnsi="Arial" w:cs="Arial"/>
          <w:lang w:val="ru-RU"/>
        </w:rPr>
        <w:t xml:space="preserve"> заказчика</w:t>
      </w:r>
      <w:r w:rsidRPr="007C358F">
        <w:rPr>
          <w:rFonts w:ascii="Arial" w:hAnsi="Arial" w:cs="Arial"/>
          <w:lang w:val="ru-RU"/>
        </w:rPr>
        <w:t>, так и в смешанных группах</w:t>
      </w:r>
      <w:r w:rsidR="00C15D0F" w:rsidRPr="007C358F">
        <w:rPr>
          <w:rFonts w:ascii="Arial" w:hAnsi="Arial" w:cs="Arial"/>
          <w:lang w:val="ru-RU"/>
        </w:rPr>
        <w:t>, которые могут проводиться как в г. Киев</w:t>
      </w:r>
      <w:r w:rsidR="0067791E" w:rsidRPr="007C358F">
        <w:rPr>
          <w:rFonts w:ascii="Arial" w:hAnsi="Arial" w:cs="Arial"/>
          <w:lang w:val="ru-RU"/>
        </w:rPr>
        <w:t>,</w:t>
      </w:r>
      <w:r w:rsidR="00C15D0F" w:rsidRPr="007C358F">
        <w:rPr>
          <w:rFonts w:ascii="Arial" w:hAnsi="Arial" w:cs="Arial"/>
          <w:lang w:val="ru-RU"/>
        </w:rPr>
        <w:t xml:space="preserve"> так и в других городах</w:t>
      </w:r>
      <w:r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Наши программы курсов и семинаров</w:t>
      </w:r>
      <w:r w:rsidR="00CF0313" w:rsidRPr="007C358F">
        <w:rPr>
          <w:rFonts w:ascii="Arial" w:hAnsi="Arial" w:cs="Arial"/>
          <w:lang w:val="ru-RU"/>
        </w:rPr>
        <w:t>, основаны на опыте, приобретенном за годы работы в различных областях</w:t>
      </w:r>
      <w:r w:rsidRPr="007C358F">
        <w:rPr>
          <w:rFonts w:ascii="Arial" w:hAnsi="Arial" w:cs="Arial"/>
          <w:lang w:val="ru-RU"/>
        </w:rPr>
        <w:t xml:space="preserve"> </w:t>
      </w:r>
      <w:r w:rsidR="00CF0313" w:rsidRPr="007C358F">
        <w:rPr>
          <w:rFonts w:ascii="Arial" w:hAnsi="Arial" w:cs="Arial"/>
          <w:lang w:val="ru-RU"/>
        </w:rPr>
        <w:t xml:space="preserve">деятельности, </w:t>
      </w:r>
      <w:r w:rsidRPr="007C358F">
        <w:rPr>
          <w:rFonts w:ascii="Arial" w:hAnsi="Arial" w:cs="Arial"/>
          <w:lang w:val="ru-RU"/>
        </w:rPr>
        <w:t>при ра</w:t>
      </w:r>
      <w:r w:rsidR="00CF0313" w:rsidRPr="007C358F">
        <w:rPr>
          <w:rFonts w:ascii="Arial" w:hAnsi="Arial" w:cs="Arial"/>
          <w:lang w:val="ru-RU"/>
        </w:rPr>
        <w:t xml:space="preserve">боте с широким кругом клиентов во время </w:t>
      </w:r>
      <w:r w:rsidRPr="007C358F">
        <w:rPr>
          <w:rFonts w:ascii="Arial" w:hAnsi="Arial" w:cs="Arial"/>
          <w:lang w:val="ru-RU"/>
        </w:rPr>
        <w:t xml:space="preserve">проведения </w:t>
      </w:r>
      <w:r w:rsidR="00CF0313" w:rsidRPr="007C358F">
        <w:rPr>
          <w:rFonts w:ascii="Arial" w:hAnsi="Arial" w:cs="Arial"/>
          <w:lang w:val="ru-RU"/>
        </w:rPr>
        <w:t>сертификации по разным стандартам</w:t>
      </w:r>
      <w:r w:rsidRPr="007C358F">
        <w:rPr>
          <w:rFonts w:ascii="Arial" w:hAnsi="Arial" w:cs="Arial"/>
          <w:lang w:val="ru-RU"/>
        </w:rPr>
        <w:t xml:space="preserve"> и европейским директивам</w:t>
      </w:r>
      <w:r w:rsidR="00CF0313"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Как правило, м</w:t>
      </w:r>
      <w:r w:rsidR="00CF0313" w:rsidRPr="007C358F">
        <w:rPr>
          <w:rFonts w:ascii="Arial" w:hAnsi="Arial" w:cs="Arial"/>
          <w:lang w:val="ru-RU"/>
        </w:rPr>
        <w:t xml:space="preserve">ы проводим </w:t>
      </w:r>
      <w:r w:rsidRPr="007C358F">
        <w:rPr>
          <w:rFonts w:ascii="Arial" w:hAnsi="Arial" w:cs="Arial"/>
          <w:lang w:val="ru-RU"/>
        </w:rPr>
        <w:t>о</w:t>
      </w:r>
      <w:r w:rsidR="00CF0313" w:rsidRPr="007C358F">
        <w:rPr>
          <w:rFonts w:ascii="Arial" w:hAnsi="Arial" w:cs="Arial"/>
          <w:lang w:val="ru-RU"/>
        </w:rPr>
        <w:t>буч</w:t>
      </w:r>
      <w:r w:rsidRPr="007C358F">
        <w:rPr>
          <w:rFonts w:ascii="Arial" w:hAnsi="Arial" w:cs="Arial"/>
          <w:lang w:val="ru-RU"/>
        </w:rPr>
        <w:t>ающие курсы</w:t>
      </w:r>
      <w:r w:rsidR="00CF0313" w:rsidRPr="007C358F">
        <w:rPr>
          <w:rFonts w:ascii="Arial" w:hAnsi="Arial" w:cs="Arial"/>
          <w:lang w:val="ru-RU"/>
        </w:rPr>
        <w:t xml:space="preserve"> в небольших группах (до </w:t>
      </w:r>
      <w:r w:rsidRPr="007C358F">
        <w:rPr>
          <w:rFonts w:ascii="Arial" w:hAnsi="Arial" w:cs="Arial"/>
          <w:lang w:val="ru-RU"/>
        </w:rPr>
        <w:t>1</w:t>
      </w:r>
      <w:r w:rsidR="00CF0313" w:rsidRPr="007C358F">
        <w:rPr>
          <w:rFonts w:ascii="Arial" w:hAnsi="Arial" w:cs="Arial"/>
          <w:lang w:val="ru-RU"/>
        </w:rPr>
        <w:t xml:space="preserve">0 человек), для того, чтобы </w:t>
      </w:r>
      <w:r w:rsidRPr="007C358F">
        <w:rPr>
          <w:rFonts w:ascii="Arial" w:hAnsi="Arial" w:cs="Arial"/>
          <w:lang w:val="ru-RU"/>
        </w:rPr>
        <w:t xml:space="preserve">имелась </w:t>
      </w:r>
      <w:r w:rsidR="00CF0313" w:rsidRPr="007C358F">
        <w:rPr>
          <w:rFonts w:ascii="Arial" w:hAnsi="Arial" w:cs="Arial"/>
          <w:lang w:val="ru-RU"/>
        </w:rPr>
        <w:t>возможность персонального общения с каждым из обучаемых.</w:t>
      </w:r>
    </w:p>
    <w:p w:rsidR="00CF0313" w:rsidRPr="00932AF2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 xml:space="preserve">Участники, успешно сдавшие экзамен, получают </w:t>
      </w:r>
      <w:r w:rsidR="00C15D0F" w:rsidRPr="007C358F">
        <w:rPr>
          <w:rFonts w:ascii="Arial" w:hAnsi="Arial" w:cs="Arial"/>
          <w:lang w:val="ru-RU"/>
        </w:rPr>
        <w:t>сертификаты</w:t>
      </w:r>
      <w:r w:rsidRPr="007C358F">
        <w:rPr>
          <w:rFonts w:ascii="Arial" w:hAnsi="Arial" w:cs="Arial"/>
          <w:lang w:val="ru-RU"/>
        </w:rPr>
        <w:t xml:space="preserve"> об успешном окончании курса. Слушателям, посещавшим все занятия курса и получившим оценку «не зач</w:t>
      </w:r>
      <w:r w:rsidR="00C15D0F" w:rsidRPr="007C358F">
        <w:rPr>
          <w:rFonts w:ascii="Arial" w:hAnsi="Arial" w:cs="Arial"/>
          <w:lang w:val="ru-RU"/>
        </w:rPr>
        <w:t>ет</w:t>
      </w:r>
      <w:r w:rsidRPr="007C358F">
        <w:rPr>
          <w:rFonts w:ascii="Arial" w:hAnsi="Arial" w:cs="Arial"/>
          <w:lang w:val="ru-RU"/>
        </w:rPr>
        <w:t>»</w:t>
      </w:r>
      <w:r w:rsidR="00C15D0F" w:rsidRPr="007C358F">
        <w:rPr>
          <w:rFonts w:ascii="Arial" w:hAnsi="Arial" w:cs="Arial"/>
          <w:lang w:val="ru-RU"/>
        </w:rPr>
        <w:t>, не прошедшие</w:t>
      </w:r>
      <w:r w:rsidRPr="007C358F">
        <w:rPr>
          <w:rFonts w:ascii="Arial" w:hAnsi="Arial" w:cs="Arial"/>
          <w:lang w:val="ru-RU"/>
        </w:rPr>
        <w:t xml:space="preserve"> тест, будет выдан сертификат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о посещении курса</w:t>
      </w:r>
      <w:r w:rsidR="00C15D0F" w:rsidRPr="007C358F">
        <w:rPr>
          <w:rFonts w:ascii="Arial" w:hAnsi="Arial" w:cs="Arial"/>
          <w:lang w:val="ru-RU"/>
        </w:rPr>
        <w:t>.</w:t>
      </w:r>
    </w:p>
    <w:p w:rsidR="00CF0313" w:rsidRPr="002852B4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67791E">
      <w:pPr>
        <w:spacing w:after="0"/>
        <w:jc w:val="center"/>
        <w:rPr>
          <w:rFonts w:ascii="Arial" w:hAnsi="Arial" w:cs="Arial"/>
          <w:b/>
          <w:color w:val="0070C0"/>
          <w:lang w:val="ru-RU"/>
        </w:rPr>
      </w:pPr>
      <w:r w:rsidRPr="007C358F">
        <w:rPr>
          <w:rFonts w:ascii="Arial" w:hAnsi="Arial" w:cs="Arial"/>
          <w:b/>
          <w:color w:val="0070C0"/>
          <w:lang w:val="ru-RU"/>
        </w:rPr>
        <w:t>ЛЮБОЙ ИЗ СЕМИНАРОВ МОЖЕТ БЫТЬ ПРОВЕДЁН У ВАС НА ПРЕДПРИЯТИИ.</w:t>
      </w:r>
    </w:p>
    <w:p w:rsidR="00C15D0F" w:rsidRPr="002852B4" w:rsidRDefault="00C15D0F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both"/>
        <w:rPr>
          <w:rFonts w:cs="Helvetica"/>
          <w:lang w:val="ru-RU"/>
        </w:rPr>
      </w:pPr>
      <w:r w:rsidRPr="007C358F">
        <w:rPr>
          <w:rFonts w:ascii="Arial" w:hAnsi="Arial" w:cs="Arial"/>
          <w:lang w:val="ru-RU"/>
        </w:rPr>
        <w:t>ДАКС постоянно совершенствует учебные программы и разрабатывает новые с учётом современных требований и выхода или пересмотра новых стандартов, директив.</w:t>
      </w:r>
    </w:p>
    <w:p w:rsidR="00CF0313" w:rsidRPr="002852B4" w:rsidRDefault="00CF0313" w:rsidP="00CF0313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center"/>
        <w:rPr>
          <w:rFonts w:ascii="Arial" w:eastAsia="+mj-ea" w:hAnsi="Arial" w:cs="+mj-cs"/>
          <w:b/>
          <w:bCs/>
          <w:sz w:val="28"/>
          <w:szCs w:val="28"/>
          <w:u w:val="single"/>
        </w:rPr>
      </w:pPr>
      <w:r w:rsidRPr="009D7D28">
        <w:rPr>
          <w:rFonts w:ascii="Arial" w:eastAsia="+mj-ea" w:hAnsi="Arial" w:cs="+mj-cs"/>
          <w:b/>
          <w:bCs/>
          <w:sz w:val="28"/>
          <w:szCs w:val="28"/>
          <w:u w:val="single"/>
        </w:rPr>
        <w:t>КУРСЫ, СЕМИНАРЫ</w:t>
      </w:r>
    </w:p>
    <w:p w:rsidR="00CF0313" w:rsidRPr="002852B4" w:rsidRDefault="00CF0313" w:rsidP="00CF0313">
      <w:pPr>
        <w:spacing w:after="0"/>
        <w:rPr>
          <w:rFonts w:cs="Helvetica"/>
          <w:sz w:val="16"/>
          <w:szCs w:val="16"/>
          <w:lang w:val="ru-RU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030"/>
        <w:gridCol w:w="985"/>
        <w:gridCol w:w="1133"/>
      </w:tblGrid>
      <w:tr w:rsidR="00F11612" w:rsidRPr="007C358F" w:rsidTr="005417A8">
        <w:tc>
          <w:tcPr>
            <w:tcW w:w="8030" w:type="dxa"/>
            <w:shd w:val="clear" w:color="auto" w:fill="FF0000"/>
          </w:tcPr>
          <w:p w:rsidR="00F11612" w:rsidRPr="00A12B29" w:rsidRDefault="00F11612" w:rsidP="00F11612">
            <w:pPr>
              <w:spacing w:before="18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Наименование курса</w:t>
            </w:r>
          </w:p>
        </w:tc>
        <w:tc>
          <w:tcPr>
            <w:tcW w:w="985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133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rPr>
                <w:rStyle w:val="a8"/>
                <w:rFonts w:ascii="Arial" w:hAnsi="Arial" w:cs="Arial"/>
                <w:color w:val="FFFFFF" w:themeColor="background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Подать заявку</w:t>
            </w:r>
          </w:p>
        </w:tc>
      </w:tr>
      <w:tr w:rsidR="005417A8" w:rsidRPr="007C358F" w:rsidTr="005417A8">
        <w:tc>
          <w:tcPr>
            <w:tcW w:w="8030" w:type="dxa"/>
          </w:tcPr>
          <w:p w:rsidR="005417A8" w:rsidRP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Директивы Нового и Глобального подхода. Маркировка СЕ</w:t>
            </w:r>
            <w:r w:rsidRPr="005417A8">
              <w:rPr>
                <w:rFonts w:ascii="Arial" w:hAnsi="Arial" w:cs="Arial"/>
                <w:lang w:val="ru-RU"/>
              </w:rPr>
              <w:t xml:space="preserve">   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7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Семинар для производителей продукции, готовящихся к экспорту продукции в ЕС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8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Гармонизированные стандарты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вводный курс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9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Подтверждения соответствия для рынка ЕС</w:t>
            </w:r>
          </w:p>
        </w:tc>
        <w:tc>
          <w:tcPr>
            <w:tcW w:w="985" w:type="dxa"/>
          </w:tcPr>
          <w:p w:rsid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0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Регламент 305/2011 Строительные изделия и конструкции (CPR). CE маркировка строительной продукции. Методология и практика внедрения и оценки FPC (заводской производственный контроль)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1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2014/35 Низковольтное оборудование (LVD)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12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Директива 2006/42 Машины и механизмы (MD)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13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2014/30 Электромагнитная совместимость (EMC)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14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2014/29 Простые сосуды под давлением (SPVD)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5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Директива 2014/68 </w:t>
            </w:r>
            <w:proofErr w:type="gramStart"/>
            <w:r w:rsidRPr="007C358F">
              <w:rPr>
                <w:rFonts w:ascii="Arial" w:hAnsi="Arial" w:cs="Arial"/>
                <w:lang w:val="ru-RU"/>
              </w:rPr>
              <w:t>Оборудование</w:t>
            </w:r>
            <w:proofErr w:type="gramEnd"/>
            <w:r w:rsidRPr="007C358F">
              <w:rPr>
                <w:rFonts w:ascii="Arial" w:hAnsi="Arial" w:cs="Arial"/>
                <w:lang w:val="ru-RU"/>
              </w:rPr>
              <w:t xml:space="preserve"> работающее под давлением (PED)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6" w:history="1">
              <w:proofErr w:type="spellStart"/>
              <w:r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F11612" w:rsidRPr="007C358F" w:rsidTr="005417A8">
        <w:trPr>
          <w:trHeight w:val="154"/>
        </w:trPr>
        <w:tc>
          <w:tcPr>
            <w:tcW w:w="8030" w:type="dxa"/>
          </w:tcPr>
          <w:p w:rsidR="00F11612" w:rsidRPr="002852B4" w:rsidRDefault="00F11612" w:rsidP="002852B4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985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сварочных производств в соответствии с ISO 3834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7" w:history="1">
              <w:proofErr w:type="spellStart"/>
              <w:r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марку СЕ в соответствии с EN 1090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8" w:history="1">
              <w:proofErr w:type="spellStart"/>
              <w:r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соответствие с требований EN 15085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19" w:history="1">
              <w:proofErr w:type="spellStart"/>
              <w:r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F11612" w:rsidRPr="007C358F" w:rsidTr="005417A8">
        <w:trPr>
          <w:trHeight w:val="70"/>
        </w:trPr>
        <w:tc>
          <w:tcPr>
            <w:tcW w:w="8030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85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Роль высшего руководства в системе менеджмента качества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20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качества в соответствии с ISO 9001:2015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1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качества в соответствии с ISO 9001:2015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2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 менеджмента - ISO 9001:2015/ISO 14001:2015/OHSA</w:t>
            </w:r>
            <w:r>
              <w:rPr>
                <w:rFonts w:ascii="Arial" w:hAnsi="Arial" w:cs="Arial"/>
                <w:lang w:val="ru-RU"/>
              </w:rPr>
              <w:t>S/ISO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3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менеджмента экологической устойчивости в соответствии с требованиями стандарта ISO 20121:2012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4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 менеджмента - ISO 9001:2015/ISO 14001:2015/OHSA</w:t>
            </w:r>
            <w:r>
              <w:rPr>
                <w:rFonts w:ascii="Arial" w:hAnsi="Arial" w:cs="Arial"/>
                <w:lang w:val="ru-RU"/>
              </w:rPr>
              <w:t>S/ISO 45001:2018, ISO 19011:2018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5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окружающей среды в соответствии с ISO 14001:2015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6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окружающей среды в соответствии с ISO 14001 ISO 14001:2015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7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профессиональной безопасностью и здоровьем в соответствии с OHSAS 18001:2007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8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профессиональной безопасностью и здоровьем в соответствии с OHSAS 18001:2007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29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Переход системы менеджмента профессиональной безопасности и здоровья на новую версию стандарта 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0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1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2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5032ED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 xml:space="preserve">Специалист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3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5032ED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 xml:space="preserve">Внутренний аудитор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4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по управлению рисками. Риск-менеджмент. ISO 31000:2018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5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Управление рисками в системах менеджмента 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6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Переход системы энергетического менеджмента на новую версию стандарта ISO 50001:2018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7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энергетического менеджмента на новую версию стандарта ISO 50001:2018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8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энергетического менеджмента на новую версию стандарта ISO 50001:2018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39" w:history="1">
              <w:proofErr w:type="spellStart"/>
              <w:r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lastRenderedPageBreak/>
              <w:t>Системы менеджмента качества при производстве медицинских изделий в соответствии с требованиями ISO 13485:2016. Переход на новую версию стандарта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40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4900B0">
              <w:rPr>
                <w:rFonts w:ascii="Arial" w:hAnsi="Arial" w:cs="Arial"/>
                <w:b/>
                <w:i/>
                <w:color w:val="C00000"/>
              </w:rPr>
              <w:t>NEW</w:t>
            </w:r>
            <w:r w:rsidRPr="00B13B54">
              <w:rPr>
                <w:rFonts w:ascii="Arial" w:hAnsi="Arial" w:cs="Arial"/>
                <w:lang w:val="ru-RU"/>
              </w:rPr>
              <w:t xml:space="preserve">: </w:t>
            </w:r>
            <w:r w:rsidRPr="007C358F">
              <w:rPr>
                <w:rFonts w:ascii="Arial" w:hAnsi="Arial" w:cs="Arial"/>
                <w:lang w:val="ru-RU"/>
              </w:rPr>
              <w:t>ISO 22000:2018 и практические аспекты внедрения системы менеджмента безопасности пищевой продукции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41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Руководящие принципы по внедрению и применению НАССР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5417A8" w:rsidP="005417A8">
            <w:hyperlink r:id="rId42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предприятиях ресторанного бизнеса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43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пищевых предприятиях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5417A8" w:rsidP="005417A8">
            <w:hyperlink r:id="rId44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Система менеджмента качества. Работа с жалобами, ISO 10002:2014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5417A8" w:rsidP="005417A8">
            <w:hyperlink r:id="rId45" w:history="1">
              <w:proofErr w:type="spellStart"/>
              <w:r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  <w:proofErr w:type="spellEnd"/>
            </w:hyperlink>
          </w:p>
        </w:tc>
      </w:tr>
    </w:tbl>
    <w:p w:rsidR="00CF0313" w:rsidRPr="00CF0313" w:rsidRDefault="00CF0313" w:rsidP="00932AF2">
      <w:pPr>
        <w:spacing w:after="0"/>
        <w:rPr>
          <w:lang w:val="ru-RU"/>
        </w:rPr>
      </w:pPr>
    </w:p>
    <w:sectPr w:rsidR="00CF0313" w:rsidRPr="00CF0313" w:rsidSect="00326887">
      <w:headerReference w:type="default" r:id="rId46"/>
      <w:footerReference w:type="default" r:id="rId47"/>
      <w:pgSz w:w="12240" w:h="15840"/>
      <w:pgMar w:top="1134" w:right="616" w:bottom="0" w:left="1418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5E" w:rsidRDefault="0060465E" w:rsidP="00C15D0F">
      <w:pPr>
        <w:spacing w:after="0" w:line="240" w:lineRule="auto"/>
      </w:pPr>
      <w:r>
        <w:separator/>
      </w:r>
    </w:p>
  </w:endnote>
  <w:endnote w:type="continuationSeparator" w:id="0">
    <w:p w:rsidR="0060465E" w:rsidRDefault="0060465E" w:rsidP="00C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F2" w:rsidRPr="00932AF2" w:rsidRDefault="00326887">
    <w:pPr>
      <w:pStyle w:val="a6"/>
      <w:rPr>
        <w:lang w:val="ru-RU"/>
      </w:rPr>
    </w:pPr>
    <w:r>
      <w:t>F12-</w:t>
    </w:r>
    <w:r>
      <w:rPr>
        <w:lang w:val="ru-RU"/>
      </w:rPr>
      <w:t>АК-2019/</w:t>
    </w:r>
    <w:r>
      <w:t>DAKC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5E" w:rsidRDefault="0060465E" w:rsidP="00C15D0F">
      <w:pPr>
        <w:spacing w:after="0" w:line="240" w:lineRule="auto"/>
      </w:pPr>
      <w:r>
        <w:separator/>
      </w:r>
    </w:p>
  </w:footnote>
  <w:footnote w:type="continuationSeparator" w:id="0">
    <w:p w:rsidR="0060465E" w:rsidRDefault="0060465E" w:rsidP="00C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F" w:rsidRDefault="00C15D0F">
    <w:pPr>
      <w:pStyle w:val="a4"/>
    </w:pPr>
    <w:r>
      <w:rPr>
        <w:noProof/>
      </w:rPr>
      <w:drawing>
        <wp:inline distT="0" distB="0" distL="0" distR="0">
          <wp:extent cx="1440000" cy="628508"/>
          <wp:effectExtent l="0" t="0" r="825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2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8F" w:rsidRPr="00932AF2" w:rsidRDefault="007C358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IWcUwKEzJEX29Ae3IYguFHqhREyZFV2eG9WyD6Z5LmLx+JA3mZc3Tn858CV9jWCWL4z6M2+X7MuSh2y393Vw==" w:salt="scgMPvSrvay7rESUrCAZ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3"/>
    <w:rsid w:val="00060C02"/>
    <w:rsid w:val="000F392A"/>
    <w:rsid w:val="00137788"/>
    <w:rsid w:val="001F11FC"/>
    <w:rsid w:val="002852B4"/>
    <w:rsid w:val="003127D9"/>
    <w:rsid w:val="00326887"/>
    <w:rsid w:val="004900B0"/>
    <w:rsid w:val="004D2BCD"/>
    <w:rsid w:val="005032ED"/>
    <w:rsid w:val="005417A8"/>
    <w:rsid w:val="005E1C94"/>
    <w:rsid w:val="0060465E"/>
    <w:rsid w:val="0067791E"/>
    <w:rsid w:val="006A7435"/>
    <w:rsid w:val="00751622"/>
    <w:rsid w:val="007C358F"/>
    <w:rsid w:val="007D2DB8"/>
    <w:rsid w:val="007E6E35"/>
    <w:rsid w:val="008C7A91"/>
    <w:rsid w:val="00902ACB"/>
    <w:rsid w:val="00932AF2"/>
    <w:rsid w:val="00965CCD"/>
    <w:rsid w:val="00A12B29"/>
    <w:rsid w:val="00A36694"/>
    <w:rsid w:val="00A60F97"/>
    <w:rsid w:val="00A76034"/>
    <w:rsid w:val="00AF370E"/>
    <w:rsid w:val="00B13B54"/>
    <w:rsid w:val="00B60DD9"/>
    <w:rsid w:val="00B97A6F"/>
    <w:rsid w:val="00C15D0F"/>
    <w:rsid w:val="00CF0313"/>
    <w:rsid w:val="00DC4597"/>
    <w:rsid w:val="00DF7AE9"/>
    <w:rsid w:val="00EB7473"/>
    <w:rsid w:val="00EC4B5C"/>
    <w:rsid w:val="00F04ADB"/>
    <w:rsid w:val="00F11612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84D9B-95AA-4309-8D39-BD4A5A3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D0F"/>
  </w:style>
  <w:style w:type="paragraph" w:styleId="a6">
    <w:name w:val="footer"/>
    <w:basedOn w:val="a"/>
    <w:link w:val="a7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0F"/>
  </w:style>
  <w:style w:type="character" w:styleId="a8">
    <w:name w:val="Strong"/>
    <w:basedOn w:val="a0"/>
    <w:uiPriority w:val="22"/>
    <w:qFormat/>
    <w:rsid w:val="00F11612"/>
    <w:rPr>
      <w:b/>
      <w:bCs/>
    </w:rPr>
  </w:style>
  <w:style w:type="character" w:styleId="a9">
    <w:name w:val="Hyperlink"/>
    <w:basedOn w:val="a0"/>
    <w:uiPriority w:val="99"/>
    <w:semiHidden/>
    <w:unhideWhenUsed/>
    <w:rsid w:val="00F116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1161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13B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3B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3B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3B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3B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kc-tek.com/wp-content/uploads/2016/10/%D0%97%D0%B0%D1%8F%D0%B2%D0%BA%D0%B0-%D0%BE%D0%B1%D1%83%D1%87%D0%B5%D0%BD%D0%B8%D0%B5.docx" TargetMode="External"/><Relationship Id="rId18" Type="http://schemas.openxmlformats.org/officeDocument/2006/relationships/hyperlink" Target="http://dakc-tek.com/wp-content/uploads/2016/10/%D0%97%D0%B0%D1%8F%D0%B2%D0%BA%D0%B0-%D0%BE%D0%B1%D1%83%D1%87%D0%B5%D0%BD%D0%B8%D0%B5.docx" TargetMode="External"/><Relationship Id="rId26" Type="http://schemas.openxmlformats.org/officeDocument/2006/relationships/hyperlink" Target="http://dakc-tek.com/wp-content/uploads/2016/10/%D0%97%D0%B0%D1%8F%D0%B2%D0%BA%D0%B0-%D0%BE%D0%B1%D1%83%D1%87%D0%B5%D0%BD%D0%B8%D0%B5.docx" TargetMode="External"/><Relationship Id="rId39" Type="http://schemas.openxmlformats.org/officeDocument/2006/relationships/hyperlink" Target="http://dakc-tek.com/wp-content/uploads/2016/10/%D0%97%D0%B0%D1%8F%D0%B2%D0%BA%D0%B0-%D0%BE%D0%B1%D1%83%D1%87%D0%B5%D0%BD%D0%B8%D0%B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kc-tek.com/wp-content/uploads/2016/10/%D0%97%D0%B0%D1%8F%D0%B2%D0%BA%D0%B0-%D0%BE%D0%B1%D1%83%D1%87%D0%B5%D0%BD%D0%B8%D0%B5.docx" TargetMode="External"/><Relationship Id="rId34" Type="http://schemas.openxmlformats.org/officeDocument/2006/relationships/hyperlink" Target="http://dakc-tek.com/wp-content/uploads/2016/10/%D0%97%D0%B0%D1%8F%D0%B2%D0%BA%D0%B0-%D0%BE%D0%B1%D1%83%D1%87%D0%B5%D0%BD%D0%B8%D0%B5.docx" TargetMode="External"/><Relationship Id="rId42" Type="http://schemas.openxmlformats.org/officeDocument/2006/relationships/hyperlink" Target="http://dakc-tek.com/wp-content/uploads/2016/10/%D0%97%D0%B0%D1%8F%D0%B2%D0%BA%D0%B0-%D0%BE%D0%B1%D1%83%D1%87%D0%B5%D0%BD%D0%B8%D0%B5.docx" TargetMode="External"/><Relationship Id="rId47" Type="http://schemas.openxmlformats.org/officeDocument/2006/relationships/footer" Target="footer1.xml"/><Relationship Id="rId7" Type="http://schemas.openxmlformats.org/officeDocument/2006/relationships/hyperlink" Target="http://dakc-tek.com/wp-content/uploads/2016/10/%D0%97%D0%B0%D1%8F%D0%B2%D0%BA%D0%B0-%D0%BE%D0%B1%D1%83%D1%87%D0%B5%D0%BD%D0%B8%D0%B5.docx" TargetMode="External"/><Relationship Id="rId12" Type="http://schemas.openxmlformats.org/officeDocument/2006/relationships/hyperlink" Target="http://dakc-tek.com/wp-content/uploads/2016/10/%D0%97%D0%B0%D1%8F%D0%B2%D0%BA%D0%B0-%D0%BE%D0%B1%D1%83%D1%87%D0%B5%D0%BD%D0%B8%D0%B5.docx" TargetMode="External"/><Relationship Id="rId17" Type="http://schemas.openxmlformats.org/officeDocument/2006/relationships/hyperlink" Target="http://dakc-tek.com/wp-content/uploads/2016/10/%D0%97%D0%B0%D1%8F%D0%B2%D0%BA%D0%B0-%D0%BE%D0%B1%D1%83%D1%87%D0%B5%D0%BD%D0%B8%D0%B5.docx" TargetMode="External"/><Relationship Id="rId25" Type="http://schemas.openxmlformats.org/officeDocument/2006/relationships/hyperlink" Target="http://dakc-tek.com/wp-content/uploads/2016/10/%D0%97%D0%B0%D1%8F%D0%B2%D0%BA%D0%B0-%D0%BE%D0%B1%D1%83%D1%87%D0%B5%D0%BD%D0%B8%D0%B5.docx" TargetMode="External"/><Relationship Id="rId33" Type="http://schemas.openxmlformats.org/officeDocument/2006/relationships/hyperlink" Target="http://dakc-tek.com/wp-content/uploads/2016/10/%D0%97%D0%B0%D1%8F%D0%B2%D0%BA%D0%B0-%D0%BE%D0%B1%D1%83%D1%87%D0%B5%D0%BD%D0%B8%D0%B5.docx" TargetMode="External"/><Relationship Id="rId38" Type="http://schemas.openxmlformats.org/officeDocument/2006/relationships/hyperlink" Target="http://dakc-tek.com/wp-content/uploads/2016/10/%D0%97%D0%B0%D1%8F%D0%B2%D0%BA%D0%B0-%D0%BE%D0%B1%D1%83%D1%87%D0%B5%D0%BD%D0%B8%D0%B5.doc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kc-tek.com/wp-content/uploads/2016/10/%D0%97%D0%B0%D1%8F%D0%B2%D0%BA%D0%B0-%D0%BE%D0%B1%D1%83%D1%87%D0%B5%D0%BD%D0%B8%D0%B5.docx" TargetMode="External"/><Relationship Id="rId20" Type="http://schemas.openxmlformats.org/officeDocument/2006/relationships/hyperlink" Target="http://dakc-tek.com/wp-content/uploads/2016/10/%D0%97%D0%B0%D1%8F%D0%B2%D0%BA%D0%B0-%D0%BE%D0%B1%D1%83%D1%87%D0%B5%D0%BD%D0%B8%D0%B5.docx" TargetMode="External"/><Relationship Id="rId29" Type="http://schemas.openxmlformats.org/officeDocument/2006/relationships/hyperlink" Target="http://dakc-tek.com/wp-content/uploads/2016/10/%D0%97%D0%B0%D1%8F%D0%B2%D0%BA%D0%B0-%D0%BE%D0%B1%D1%83%D1%87%D0%B5%D0%BD%D0%B8%D0%B5.docx" TargetMode="External"/><Relationship Id="rId41" Type="http://schemas.openxmlformats.org/officeDocument/2006/relationships/hyperlink" Target="http://dakc-tek.com/wp-content/uploads/2016/10/%D0%97%D0%B0%D1%8F%D0%B2%D0%BA%D0%B0-%D0%BE%D0%B1%D1%83%D1%87%D0%B5%D0%BD%D0%B8%D0%B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kc-tek.com/wp-content/uploads/2016/10/%D0%97%D0%B0%D1%8F%D0%B2%D0%BA%D0%B0-%D0%BE%D0%B1%D1%83%D1%87%D0%B5%D0%BD%D0%B8%D0%B5.docx" TargetMode="External"/><Relationship Id="rId24" Type="http://schemas.openxmlformats.org/officeDocument/2006/relationships/hyperlink" Target="http://dakc-tek.com/wp-content/uploads/2016/10/%D0%97%D0%B0%D1%8F%D0%B2%D0%BA%D0%B0-%D0%BE%D0%B1%D1%83%D1%87%D0%B5%D0%BD%D0%B8%D0%B5.docx" TargetMode="External"/><Relationship Id="rId32" Type="http://schemas.openxmlformats.org/officeDocument/2006/relationships/hyperlink" Target="http://dakc-tek.com/wp-content/uploads/2016/10/%D0%97%D0%B0%D1%8F%D0%B2%D0%BA%D0%B0-%D0%BE%D0%B1%D1%83%D1%87%D0%B5%D0%BD%D0%B8%D0%B5.docx" TargetMode="External"/><Relationship Id="rId37" Type="http://schemas.openxmlformats.org/officeDocument/2006/relationships/hyperlink" Target="http://dakc-tek.com/wp-content/uploads/2016/10/%D0%97%D0%B0%D1%8F%D0%B2%D0%BA%D0%B0-%D0%BE%D0%B1%D1%83%D1%87%D0%B5%D0%BD%D0%B8%D0%B5.docx" TargetMode="External"/><Relationship Id="rId40" Type="http://schemas.openxmlformats.org/officeDocument/2006/relationships/hyperlink" Target="http://dakc-tek.com/wp-content/uploads/2016/10/%D0%97%D0%B0%D1%8F%D0%B2%D0%BA%D0%B0-%D0%BE%D0%B1%D1%83%D1%87%D0%B5%D0%BD%D0%B8%D0%B5.docx" TargetMode="External"/><Relationship Id="rId45" Type="http://schemas.openxmlformats.org/officeDocument/2006/relationships/hyperlink" Target="http://dakc-tek.com/wp-content/uploads/2016/10/%D0%97%D0%B0%D1%8F%D0%B2%D0%BA%D0%B0-%D0%BE%D0%B1%D1%83%D1%87%D0%B5%D0%BD%D0%B8%D0%B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kc-tek.com/wp-content/uploads/2016/10/%D0%97%D0%B0%D1%8F%D0%B2%D0%BA%D0%B0-%D0%BE%D0%B1%D1%83%D1%87%D0%B5%D0%BD%D0%B8%D0%B5.docx" TargetMode="External"/><Relationship Id="rId23" Type="http://schemas.openxmlformats.org/officeDocument/2006/relationships/hyperlink" Target="http://dakc-tek.com/wp-content/uploads/2016/10/%D0%97%D0%B0%D1%8F%D0%B2%D0%BA%D0%B0-%D0%BE%D0%B1%D1%83%D1%87%D0%B5%D0%BD%D0%B8%D0%B5.docx" TargetMode="External"/><Relationship Id="rId28" Type="http://schemas.openxmlformats.org/officeDocument/2006/relationships/hyperlink" Target="http://dakc-tek.com/wp-content/uploads/2016/10/%D0%97%D0%B0%D1%8F%D0%B2%D0%BA%D0%B0-%D0%BE%D0%B1%D1%83%D1%87%D0%B5%D0%BD%D0%B8%D0%B5.docx" TargetMode="External"/><Relationship Id="rId36" Type="http://schemas.openxmlformats.org/officeDocument/2006/relationships/hyperlink" Target="http://dakc-tek.com/wp-content/uploads/2016/10/%D0%97%D0%B0%D1%8F%D0%B2%D0%BA%D0%B0-%D0%BE%D0%B1%D1%83%D1%87%D0%B5%D0%BD%D0%B8%D0%B5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akc-tek.com/wp-content/uploads/2016/10/%D0%97%D0%B0%D1%8F%D0%B2%D0%BA%D0%B0-%D0%BE%D0%B1%D1%83%D1%87%D0%B5%D0%BD%D0%B8%D0%B5.docx" TargetMode="External"/><Relationship Id="rId19" Type="http://schemas.openxmlformats.org/officeDocument/2006/relationships/hyperlink" Target="http://dakc-tek.com/wp-content/uploads/2016/10/%D0%97%D0%B0%D1%8F%D0%B2%D0%BA%D0%B0-%D0%BE%D0%B1%D1%83%D1%87%D0%B5%D0%BD%D0%B8%D0%B5.docx" TargetMode="External"/><Relationship Id="rId31" Type="http://schemas.openxmlformats.org/officeDocument/2006/relationships/hyperlink" Target="http://dakc-tek.com/wp-content/uploads/2016/10/%D0%97%D0%B0%D1%8F%D0%B2%D0%BA%D0%B0-%D0%BE%D0%B1%D1%83%D1%87%D0%B5%D0%BD%D0%B8%D0%B5.docx" TargetMode="External"/><Relationship Id="rId44" Type="http://schemas.openxmlformats.org/officeDocument/2006/relationships/hyperlink" Target="http://dakc-tek.com/wp-content/uploads/2016/10/%D0%97%D0%B0%D1%8F%D0%B2%D0%BA%D0%B0-%D0%BE%D0%B1%D1%83%D1%87%D0%B5%D0%BD%D0%B8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kc-tek.com/wp-content/uploads/2016/10/%D0%97%D0%B0%D1%8F%D0%B2%D0%BA%D0%B0-%D0%BE%D0%B1%D1%83%D1%87%D0%B5%D0%BD%D0%B8%D0%B5.docx" TargetMode="External"/><Relationship Id="rId14" Type="http://schemas.openxmlformats.org/officeDocument/2006/relationships/hyperlink" Target="http://dakc-tek.com/wp-content/uploads/2016/10/%D0%97%D0%B0%D1%8F%D0%B2%D0%BA%D0%B0-%D0%BE%D0%B1%D1%83%D1%87%D0%B5%D0%BD%D0%B8%D0%B5.docx" TargetMode="External"/><Relationship Id="rId22" Type="http://schemas.openxmlformats.org/officeDocument/2006/relationships/hyperlink" Target="http://dakc-tek.com/wp-content/uploads/2016/10/%D0%97%D0%B0%D1%8F%D0%B2%D0%BA%D0%B0-%D0%BE%D0%B1%D1%83%D1%87%D0%B5%D0%BD%D0%B8%D0%B5.docx" TargetMode="External"/><Relationship Id="rId27" Type="http://schemas.openxmlformats.org/officeDocument/2006/relationships/hyperlink" Target="http://dakc-tek.com/wp-content/uploads/2016/10/%D0%97%D0%B0%D1%8F%D0%B2%D0%BA%D0%B0-%D0%BE%D0%B1%D1%83%D1%87%D0%B5%D0%BD%D0%B8%D0%B5.docx" TargetMode="External"/><Relationship Id="rId30" Type="http://schemas.openxmlformats.org/officeDocument/2006/relationships/hyperlink" Target="http://dakc-tek.com/wp-content/uploads/2016/10/%D0%97%D0%B0%D1%8F%D0%B2%D0%BA%D0%B0-%D0%BE%D0%B1%D1%83%D1%87%D0%B5%D0%BD%D0%B8%D0%B5.docx" TargetMode="External"/><Relationship Id="rId35" Type="http://schemas.openxmlformats.org/officeDocument/2006/relationships/hyperlink" Target="http://dakc-tek.com/wp-content/uploads/2016/10/%D0%97%D0%B0%D1%8F%D0%B2%D0%BA%D0%B0-%D0%BE%D0%B1%D1%83%D1%87%D0%B5%D0%BD%D0%B8%D0%B5.docx" TargetMode="External"/><Relationship Id="rId43" Type="http://schemas.openxmlformats.org/officeDocument/2006/relationships/hyperlink" Target="http://dakc-tek.com/wp-content/uploads/2016/10/%D0%97%D0%B0%D1%8F%D0%B2%D0%BA%D0%B0-%D0%BE%D0%B1%D1%83%D1%87%D0%B5%D0%BD%D0%B8%D0%B5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akc-tek.com/wp-content/uploads/2016/10/%D0%97%D0%B0%D1%8F%D0%B2%D0%BA%D0%B0-%D0%BE%D0%B1%D1%83%D1%87%D0%B5%D0%BD%D0%B8%D0%B5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DDA5-899E-4BAC-97B0-0BF71220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2018-12-28T19:19:00Z</dcterms:created>
  <dcterms:modified xsi:type="dcterms:W3CDTF">2018-12-28T19:20:00Z</dcterms:modified>
</cp:coreProperties>
</file>